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39D5" w:rsidRDefault="004A39D5" w:rsidP="00FC29D1">
      <w:pPr>
        <w:jc w:val="center"/>
        <w:rPr>
          <w:b/>
          <w:bCs/>
          <w:smallCaps/>
          <w:color w:val="000000"/>
          <w:sz w:val="28"/>
          <w:szCs w:val="28"/>
          <w:lang w:eastAsia="ru-RU"/>
        </w:rPr>
      </w:pPr>
      <w:r>
        <w:rPr>
          <w:b/>
          <w:bCs/>
          <w:smallCaps/>
          <w:color w:val="000000"/>
          <w:sz w:val="28"/>
          <w:szCs w:val="28"/>
          <w:lang w:eastAsia="ru-RU"/>
        </w:rPr>
        <w:t>1.Планируемые результаты освоения предмета</w:t>
      </w:r>
    </w:p>
    <w:p w:rsidR="004A39D5" w:rsidRDefault="004A39D5" w:rsidP="004A39D5">
      <w:pPr>
        <w:jc w:val="center"/>
        <w:rPr>
          <w:lang w:eastAsia="ru-RU"/>
        </w:rPr>
      </w:pPr>
    </w:p>
    <w:p w:rsidR="004A39D5" w:rsidRDefault="004A39D5" w:rsidP="004A39D5">
      <w:pPr>
        <w:jc w:val="both"/>
        <w:rPr>
          <w:lang w:eastAsia="ru-RU"/>
        </w:rPr>
      </w:pPr>
      <w:r>
        <w:rPr>
          <w:color w:val="000000"/>
          <w:lang w:eastAsia="ru-RU"/>
        </w:rPr>
        <w:t xml:space="preserve">Программа обеспечивает достижение третьеклассниками следующих личностных, </w:t>
      </w:r>
      <w:proofErr w:type="spellStart"/>
      <w:r>
        <w:rPr>
          <w:color w:val="000000"/>
          <w:lang w:eastAsia="ru-RU"/>
        </w:rPr>
        <w:t>м</w:t>
      </w:r>
      <w:proofErr w:type="gramStart"/>
      <w:r>
        <w:rPr>
          <w:color w:val="000000"/>
          <w:lang w:eastAsia="ru-RU"/>
        </w:rPr>
        <w:t>е</w:t>
      </w:r>
      <w:proofErr w:type="spellEnd"/>
      <w:r>
        <w:rPr>
          <w:color w:val="000000"/>
          <w:lang w:eastAsia="ru-RU"/>
        </w:rPr>
        <w:t>-</w:t>
      </w:r>
      <w:proofErr w:type="gramEnd"/>
      <w:r>
        <w:rPr>
          <w:color w:val="000000"/>
          <w:lang w:eastAsia="ru-RU"/>
        </w:rPr>
        <w:t xml:space="preserve"> </w:t>
      </w:r>
      <w:proofErr w:type="spellStart"/>
      <w:r>
        <w:rPr>
          <w:color w:val="000000"/>
          <w:lang w:eastAsia="ru-RU"/>
        </w:rPr>
        <w:t>тапредметных</w:t>
      </w:r>
      <w:proofErr w:type="spellEnd"/>
      <w:r>
        <w:rPr>
          <w:color w:val="000000"/>
          <w:lang w:eastAsia="ru-RU"/>
        </w:rPr>
        <w:t xml:space="preserve"> и предметных результатов.</w:t>
      </w:r>
    </w:p>
    <w:p w:rsidR="004A39D5" w:rsidRDefault="004A39D5" w:rsidP="004A39D5">
      <w:pPr>
        <w:jc w:val="both"/>
        <w:rPr>
          <w:b/>
          <w:bCs/>
          <w:color w:val="000000"/>
          <w:sz w:val="32"/>
          <w:szCs w:val="32"/>
          <w:lang w:eastAsia="ru-RU"/>
        </w:rPr>
      </w:pPr>
    </w:p>
    <w:p w:rsidR="004A39D5" w:rsidRDefault="004A39D5" w:rsidP="004A39D5">
      <w:pPr>
        <w:jc w:val="both"/>
        <w:rPr>
          <w:lang w:eastAsia="ru-RU"/>
        </w:rPr>
      </w:pPr>
      <w:r>
        <w:rPr>
          <w:b/>
          <w:bCs/>
          <w:color w:val="000000"/>
          <w:lang w:eastAsia="ru-RU"/>
        </w:rPr>
        <w:t>Личностные результаты</w:t>
      </w:r>
    </w:p>
    <w:p w:rsidR="004A39D5" w:rsidRDefault="004A39D5" w:rsidP="004A39D5">
      <w:pPr>
        <w:jc w:val="both"/>
        <w:rPr>
          <w:lang w:eastAsia="ru-RU"/>
        </w:rPr>
      </w:pPr>
      <w:r>
        <w:rPr>
          <w:color w:val="000000"/>
          <w:lang w:eastAsia="ru-RU"/>
        </w:rPr>
        <w:t xml:space="preserve">      Чувство гордости за свою Родину, российский народ и историю России.</w:t>
      </w:r>
    </w:p>
    <w:p w:rsidR="004A39D5" w:rsidRDefault="004A39D5" w:rsidP="004A39D5">
      <w:pPr>
        <w:jc w:val="both"/>
        <w:rPr>
          <w:lang w:eastAsia="ru-RU"/>
        </w:rPr>
      </w:pPr>
      <w:r>
        <w:rPr>
          <w:color w:val="000000"/>
          <w:lang w:eastAsia="ru-RU"/>
        </w:rPr>
        <w:t xml:space="preserve">       Осознание роли своей страны в мировом развитии, уважительное отношение к семей</w:t>
      </w:r>
      <w:r>
        <w:rPr>
          <w:color w:val="000000"/>
          <w:lang w:eastAsia="ru-RU"/>
        </w:rPr>
        <w:softHyphen/>
        <w:t>ным ценностям, бережное отношение к окружающему миру.</w:t>
      </w:r>
    </w:p>
    <w:p w:rsidR="004A39D5" w:rsidRDefault="004A39D5" w:rsidP="004A39D5">
      <w:pPr>
        <w:jc w:val="both"/>
        <w:rPr>
          <w:lang w:eastAsia="ru-RU"/>
        </w:rPr>
      </w:pPr>
      <w:r>
        <w:rPr>
          <w:color w:val="000000"/>
          <w:lang w:eastAsia="ru-RU"/>
        </w:rPr>
        <w:t xml:space="preserve">       Целостное восприятие окружающего мира.</w:t>
      </w:r>
    </w:p>
    <w:p w:rsidR="004A39D5" w:rsidRDefault="004A39D5" w:rsidP="004A39D5">
      <w:pPr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 xml:space="preserve">        Развитая мотивация учебной деятельности и личностного смысла учения, заинтересо</w:t>
      </w:r>
      <w:r>
        <w:rPr>
          <w:color w:val="000000"/>
          <w:lang w:eastAsia="ru-RU"/>
        </w:rPr>
        <w:softHyphen/>
        <w:t>ванность в приобретении и расширении знаний и способов действий, творческий подход к выполнению заданий.</w:t>
      </w:r>
    </w:p>
    <w:p w:rsidR="004A39D5" w:rsidRDefault="004A39D5" w:rsidP="004A39D5">
      <w:pPr>
        <w:jc w:val="both"/>
        <w:rPr>
          <w:lang w:eastAsia="ru-RU"/>
        </w:rPr>
      </w:pPr>
      <w:r>
        <w:rPr>
          <w:color w:val="000000"/>
          <w:lang w:eastAsia="ru-RU"/>
        </w:rPr>
        <w:t xml:space="preserve">        Рефлексивная самооценка, умение анализировать свои действия и управлять ими. Навыки сотрудничества </w:t>
      </w:r>
      <w:proofErr w:type="gramStart"/>
      <w:r>
        <w:rPr>
          <w:color w:val="000000"/>
          <w:lang w:eastAsia="ru-RU"/>
        </w:rPr>
        <w:t>со</w:t>
      </w:r>
      <w:proofErr w:type="gramEnd"/>
      <w:r>
        <w:rPr>
          <w:color w:val="000000"/>
          <w:lang w:eastAsia="ru-RU"/>
        </w:rPr>
        <w:t xml:space="preserve"> взрослыми и сверстниками.</w:t>
      </w:r>
    </w:p>
    <w:p w:rsidR="004A39D5" w:rsidRDefault="004A39D5" w:rsidP="004A39D5">
      <w:pPr>
        <w:jc w:val="both"/>
        <w:rPr>
          <w:lang w:eastAsia="ru-RU"/>
        </w:rPr>
      </w:pPr>
      <w:r>
        <w:rPr>
          <w:color w:val="000000"/>
          <w:lang w:eastAsia="ru-RU"/>
        </w:rPr>
        <w:t xml:space="preserve">       Установка на здоровый образ жизни, наличие мотивации к творческому труду, к работе на результат.</w:t>
      </w:r>
    </w:p>
    <w:p w:rsidR="004A39D5" w:rsidRDefault="004A39D5" w:rsidP="004A39D5">
      <w:pPr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>число, большее или меньшее данного числа в несколько раз;</w:t>
      </w:r>
    </w:p>
    <w:p w:rsidR="004A39D5" w:rsidRDefault="004A39D5" w:rsidP="004A39D5">
      <w:pPr>
        <w:rPr>
          <w:lang w:eastAsia="ru-RU"/>
        </w:rPr>
      </w:pPr>
      <w:proofErr w:type="spellStart"/>
      <w:r>
        <w:rPr>
          <w:b/>
          <w:bCs/>
          <w:color w:val="000000"/>
          <w:lang w:eastAsia="ru-RU"/>
        </w:rPr>
        <w:t>Метапредметные</w:t>
      </w:r>
      <w:proofErr w:type="spellEnd"/>
      <w:r>
        <w:rPr>
          <w:b/>
          <w:bCs/>
          <w:color w:val="000000"/>
          <w:lang w:eastAsia="ru-RU"/>
        </w:rPr>
        <w:t xml:space="preserve"> результаты</w:t>
      </w:r>
    </w:p>
    <w:p w:rsidR="004A39D5" w:rsidRDefault="004A39D5" w:rsidP="004A39D5">
      <w:pPr>
        <w:jc w:val="both"/>
        <w:rPr>
          <w:lang w:eastAsia="ru-RU"/>
        </w:rPr>
      </w:pPr>
      <w:r>
        <w:rPr>
          <w:color w:val="000000"/>
          <w:lang w:eastAsia="ru-RU"/>
        </w:rPr>
        <w:t xml:space="preserve">       Способность принимать и сохранять цели и задачи учебной деятельности, находить средства и способы её осуществления.</w:t>
      </w:r>
    </w:p>
    <w:p w:rsidR="004A39D5" w:rsidRDefault="004A39D5" w:rsidP="004A39D5">
      <w:pPr>
        <w:jc w:val="both"/>
        <w:rPr>
          <w:lang w:eastAsia="ru-RU"/>
        </w:rPr>
      </w:pPr>
      <w:r>
        <w:rPr>
          <w:color w:val="000000"/>
          <w:lang w:eastAsia="ru-RU"/>
        </w:rPr>
        <w:t xml:space="preserve">       Овладение способами выполнения заданий творческого и поискового характера.</w:t>
      </w:r>
    </w:p>
    <w:p w:rsidR="004A39D5" w:rsidRDefault="004A39D5" w:rsidP="004A39D5">
      <w:pPr>
        <w:jc w:val="both"/>
        <w:rPr>
          <w:lang w:eastAsia="ru-RU"/>
        </w:rPr>
      </w:pPr>
      <w:r>
        <w:rPr>
          <w:color w:val="000000"/>
          <w:lang w:eastAsia="ru-RU"/>
        </w:rPr>
        <w:t xml:space="preserve">       Умения планировать, контролировать и оценивать учебные действия в соответствии с поставленной задачей и условиями её выполнения, определять наиболее эффективные способы достижения результата.</w:t>
      </w:r>
    </w:p>
    <w:p w:rsidR="004A39D5" w:rsidRDefault="004A39D5" w:rsidP="004A39D5">
      <w:pPr>
        <w:jc w:val="both"/>
        <w:rPr>
          <w:lang w:eastAsia="ru-RU"/>
        </w:rPr>
      </w:pPr>
      <w:r>
        <w:rPr>
          <w:color w:val="000000"/>
          <w:lang w:eastAsia="ru-RU"/>
        </w:rPr>
        <w:t xml:space="preserve">        Способность использовать знаково-символические средства представления информа</w:t>
      </w:r>
      <w:r>
        <w:rPr>
          <w:color w:val="000000"/>
          <w:lang w:eastAsia="ru-RU"/>
        </w:rPr>
        <w:softHyphen/>
        <w:t>ции для создания моделей изучаемых объектов и процессов, схем решения учебн</w:t>
      </w:r>
      <w:proofErr w:type="gramStart"/>
      <w:r>
        <w:rPr>
          <w:color w:val="000000"/>
          <w:lang w:eastAsia="ru-RU"/>
        </w:rPr>
        <w:t>о-</w:t>
      </w:r>
      <w:proofErr w:type="gramEnd"/>
      <w:r>
        <w:rPr>
          <w:color w:val="000000"/>
          <w:lang w:eastAsia="ru-RU"/>
        </w:rPr>
        <w:t xml:space="preserve"> познавательных и практических задач.</w:t>
      </w:r>
    </w:p>
    <w:p w:rsidR="004A39D5" w:rsidRDefault="004A39D5" w:rsidP="004A39D5">
      <w:pPr>
        <w:jc w:val="both"/>
        <w:rPr>
          <w:lang w:eastAsia="ru-RU"/>
        </w:rPr>
      </w:pPr>
      <w:r>
        <w:rPr>
          <w:color w:val="000000"/>
          <w:lang w:eastAsia="ru-RU"/>
        </w:rPr>
        <w:t xml:space="preserve">        Использование речевых средств и средств информационных и коммуникационных тех</w:t>
      </w:r>
      <w:r>
        <w:rPr>
          <w:color w:val="000000"/>
          <w:lang w:eastAsia="ru-RU"/>
        </w:rPr>
        <w:softHyphen/>
        <w:t>нологий для решения коммуникативных и познавательных задач.</w:t>
      </w:r>
    </w:p>
    <w:p w:rsidR="004A39D5" w:rsidRDefault="004A39D5" w:rsidP="004A39D5">
      <w:pPr>
        <w:jc w:val="both"/>
        <w:rPr>
          <w:lang w:eastAsia="ru-RU"/>
        </w:rPr>
      </w:pPr>
      <w:r>
        <w:rPr>
          <w:color w:val="000000"/>
          <w:lang w:eastAsia="ru-RU"/>
        </w:rPr>
        <w:t xml:space="preserve">        Использование различных способов поиска (в справочных источниках и открытом учебном информационном пространстве Интернета), сбора, обработки, анализа, организа</w:t>
      </w:r>
      <w:r>
        <w:rPr>
          <w:color w:val="000000"/>
          <w:lang w:eastAsia="ru-RU"/>
        </w:rPr>
        <w:softHyphen/>
        <w:t>ции и передачи информации в соответствии с коммуникативными и познавательными зада</w:t>
      </w:r>
      <w:r>
        <w:rPr>
          <w:color w:val="000000"/>
          <w:lang w:eastAsia="ru-RU"/>
        </w:rPr>
        <w:softHyphen/>
        <w:t>чами и технологиями учебного предмета, в том числе умение вводить текст с помощью кла</w:t>
      </w:r>
      <w:r>
        <w:rPr>
          <w:color w:val="000000"/>
          <w:lang w:eastAsia="ru-RU"/>
        </w:rPr>
        <w:softHyphen/>
        <w:t>виатуры компьютера, фиксировать (записывать) результаты измерения величин и анализи</w:t>
      </w:r>
      <w:r>
        <w:rPr>
          <w:color w:val="000000"/>
          <w:lang w:eastAsia="ru-RU"/>
        </w:rPr>
        <w:softHyphen/>
        <w:t>ровать изображения, звуки, готовить своё выступление и выступать с аудио-, виде</w:t>
      </w:r>
      <w:proofErr w:type="gramStart"/>
      <w:r>
        <w:rPr>
          <w:color w:val="000000"/>
          <w:lang w:eastAsia="ru-RU"/>
        </w:rPr>
        <w:t>о-</w:t>
      </w:r>
      <w:proofErr w:type="gramEnd"/>
      <w:r>
        <w:rPr>
          <w:color w:val="000000"/>
          <w:lang w:eastAsia="ru-RU"/>
        </w:rPr>
        <w:t xml:space="preserve"> и гра</w:t>
      </w:r>
      <w:r>
        <w:rPr>
          <w:color w:val="000000"/>
          <w:lang w:eastAsia="ru-RU"/>
        </w:rPr>
        <w:softHyphen/>
        <w:t>фическим сопровождением.</w:t>
      </w:r>
    </w:p>
    <w:p w:rsidR="004A39D5" w:rsidRDefault="004A39D5" w:rsidP="004A39D5">
      <w:pPr>
        <w:jc w:val="both"/>
        <w:rPr>
          <w:lang w:eastAsia="ru-RU"/>
        </w:rPr>
      </w:pPr>
      <w:r>
        <w:rPr>
          <w:color w:val="000000"/>
          <w:lang w:eastAsia="ru-RU"/>
        </w:rPr>
        <w:t xml:space="preserve">        Овладение логическими действиями сравнения, анализа, синтеза, обобщения, класси</w:t>
      </w:r>
      <w:r>
        <w:rPr>
          <w:color w:val="000000"/>
          <w:lang w:eastAsia="ru-RU"/>
        </w:rPr>
        <w:softHyphen/>
        <w:t xml:space="preserve">фикации по </w:t>
      </w:r>
      <w:proofErr w:type="spellStart"/>
      <w:proofErr w:type="gramStart"/>
      <w:r>
        <w:rPr>
          <w:color w:val="000000"/>
          <w:lang w:eastAsia="ru-RU"/>
        </w:rPr>
        <w:t>родо</w:t>
      </w:r>
      <w:proofErr w:type="spellEnd"/>
      <w:r>
        <w:rPr>
          <w:color w:val="000000"/>
          <w:lang w:eastAsia="ru-RU"/>
        </w:rPr>
        <w:t>-видовым</w:t>
      </w:r>
      <w:proofErr w:type="gramEnd"/>
      <w:r>
        <w:rPr>
          <w:color w:val="000000"/>
          <w:lang w:eastAsia="ru-RU"/>
        </w:rPr>
        <w:t xml:space="preserve"> признакам, установления аналогий и причинно-следственных связей, построения рассуждений, отнесения к известным понятиям.</w:t>
      </w:r>
    </w:p>
    <w:p w:rsidR="004A39D5" w:rsidRDefault="004A39D5" w:rsidP="004A39D5">
      <w:pPr>
        <w:jc w:val="both"/>
        <w:rPr>
          <w:lang w:eastAsia="ru-RU"/>
        </w:rPr>
      </w:pPr>
      <w:r>
        <w:rPr>
          <w:color w:val="000000"/>
          <w:lang w:eastAsia="ru-RU"/>
        </w:rPr>
        <w:t xml:space="preserve">       Готовность слушать собеседника и вести диалог; готовность признать возможность су</w:t>
      </w:r>
      <w:r>
        <w:rPr>
          <w:color w:val="000000"/>
          <w:lang w:eastAsia="ru-RU"/>
        </w:rPr>
        <w:softHyphen/>
        <w:t>ществования различных точек зрения и права каждого иметь свою; излагать своё мнение и аргументировать свою точку зрения.</w:t>
      </w:r>
    </w:p>
    <w:p w:rsidR="004A39D5" w:rsidRDefault="004A39D5" w:rsidP="004A39D5">
      <w:pPr>
        <w:jc w:val="both"/>
        <w:rPr>
          <w:lang w:eastAsia="ru-RU"/>
        </w:rPr>
      </w:pPr>
      <w:r>
        <w:rPr>
          <w:color w:val="000000"/>
          <w:lang w:eastAsia="ru-RU"/>
        </w:rPr>
        <w:t xml:space="preserve">       Определение общей цели и путей её достижения: умение договариваться о распреде</w:t>
      </w:r>
      <w:r>
        <w:rPr>
          <w:color w:val="000000"/>
          <w:lang w:eastAsia="ru-RU"/>
        </w:rPr>
        <w:softHyphen/>
        <w:t>лении функций и ролей в совместной деятельности, осуществлять взаимный контроль в со</w:t>
      </w:r>
      <w:r>
        <w:rPr>
          <w:color w:val="000000"/>
          <w:lang w:eastAsia="ru-RU"/>
        </w:rPr>
        <w:softHyphen/>
        <w:t>вместной деятельности, адекватно оценивать собственное поведение и поведение окру</w:t>
      </w:r>
      <w:r>
        <w:rPr>
          <w:color w:val="000000"/>
          <w:lang w:eastAsia="ru-RU"/>
        </w:rPr>
        <w:softHyphen/>
        <w:t>жающих.</w:t>
      </w:r>
    </w:p>
    <w:p w:rsidR="004A39D5" w:rsidRDefault="004A39D5" w:rsidP="004A39D5">
      <w:pPr>
        <w:jc w:val="both"/>
        <w:rPr>
          <w:lang w:eastAsia="ru-RU"/>
        </w:rPr>
      </w:pPr>
      <w:r>
        <w:rPr>
          <w:color w:val="000000"/>
          <w:lang w:eastAsia="ru-RU"/>
        </w:rPr>
        <w:t xml:space="preserve">       Овладение начальными сведениями о сущности и особенностях объектов и процессов в соответствии с содержанием учебного предмета «Математика».</w:t>
      </w:r>
    </w:p>
    <w:p w:rsidR="004A39D5" w:rsidRDefault="004A39D5" w:rsidP="004A39D5">
      <w:pPr>
        <w:jc w:val="both"/>
        <w:rPr>
          <w:lang w:eastAsia="ru-RU"/>
        </w:rPr>
      </w:pPr>
      <w:r>
        <w:rPr>
          <w:color w:val="000000"/>
          <w:lang w:eastAsia="ru-RU"/>
        </w:rPr>
        <w:t xml:space="preserve">        Овладение базовыми предметными и </w:t>
      </w:r>
      <w:proofErr w:type="spellStart"/>
      <w:r>
        <w:rPr>
          <w:color w:val="000000"/>
          <w:lang w:eastAsia="ru-RU"/>
        </w:rPr>
        <w:t>межпредметными</w:t>
      </w:r>
      <w:proofErr w:type="spellEnd"/>
      <w:r>
        <w:rPr>
          <w:color w:val="000000"/>
          <w:lang w:eastAsia="ru-RU"/>
        </w:rPr>
        <w:t xml:space="preserve"> понятиями, отражающими су</w:t>
      </w:r>
      <w:r>
        <w:rPr>
          <w:color w:val="000000"/>
          <w:lang w:eastAsia="ru-RU"/>
        </w:rPr>
        <w:softHyphen/>
        <w:t>щественные связи и отношения между объектами и процессами.</w:t>
      </w:r>
    </w:p>
    <w:p w:rsidR="004A39D5" w:rsidRDefault="004A39D5" w:rsidP="004A39D5">
      <w:pPr>
        <w:jc w:val="both"/>
        <w:rPr>
          <w:lang w:eastAsia="ru-RU"/>
        </w:rPr>
      </w:pPr>
      <w:r>
        <w:rPr>
          <w:color w:val="000000"/>
          <w:lang w:eastAsia="ru-RU"/>
        </w:rPr>
        <w:lastRenderedPageBreak/>
        <w:t xml:space="preserve">       Умение работать в материальной и информационной среде начального общего обра</w:t>
      </w:r>
      <w:r>
        <w:rPr>
          <w:color w:val="000000"/>
          <w:lang w:eastAsia="ru-RU"/>
        </w:rPr>
        <w:softHyphen/>
        <w:t>зования (в том числе с учебными моделями) в соответствии с содержанием учебного пред</w:t>
      </w:r>
      <w:r>
        <w:rPr>
          <w:color w:val="000000"/>
          <w:lang w:eastAsia="ru-RU"/>
        </w:rPr>
        <w:softHyphen/>
        <w:t>мета «Математика».</w:t>
      </w:r>
    </w:p>
    <w:p w:rsidR="004A39D5" w:rsidRDefault="004A39D5" w:rsidP="004A39D5">
      <w:pPr>
        <w:jc w:val="both"/>
        <w:rPr>
          <w:b/>
          <w:bCs/>
          <w:color w:val="000000"/>
          <w:lang w:eastAsia="ru-RU"/>
        </w:rPr>
      </w:pPr>
    </w:p>
    <w:p w:rsidR="004A39D5" w:rsidRDefault="004A39D5" w:rsidP="004A39D5">
      <w:pPr>
        <w:jc w:val="both"/>
        <w:rPr>
          <w:lang w:eastAsia="ru-RU"/>
        </w:rPr>
      </w:pPr>
      <w:r>
        <w:rPr>
          <w:b/>
          <w:bCs/>
          <w:color w:val="000000"/>
          <w:lang w:eastAsia="ru-RU"/>
        </w:rPr>
        <w:t>Предметные результаты</w:t>
      </w:r>
    </w:p>
    <w:p w:rsidR="004A39D5" w:rsidRDefault="004A39D5" w:rsidP="004A39D5">
      <w:pPr>
        <w:jc w:val="both"/>
        <w:rPr>
          <w:lang w:eastAsia="ru-RU"/>
        </w:rPr>
      </w:pPr>
      <w:r>
        <w:rPr>
          <w:color w:val="000000"/>
          <w:lang w:eastAsia="ru-RU"/>
        </w:rPr>
        <w:t xml:space="preserve">      Использование приобретённых математических знаний для описания и объяснения ок</w:t>
      </w:r>
      <w:r>
        <w:rPr>
          <w:color w:val="000000"/>
          <w:lang w:eastAsia="ru-RU"/>
        </w:rPr>
        <w:softHyphen/>
        <w:t>ружающих предметов, процессов, явлений, а также для оценки их количественных и про</w:t>
      </w:r>
      <w:r>
        <w:rPr>
          <w:color w:val="000000"/>
          <w:lang w:eastAsia="ru-RU"/>
        </w:rPr>
        <w:softHyphen/>
        <w:t>странственных отношений.</w:t>
      </w:r>
    </w:p>
    <w:p w:rsidR="004A39D5" w:rsidRDefault="004A39D5" w:rsidP="004A39D5">
      <w:pPr>
        <w:jc w:val="both"/>
        <w:rPr>
          <w:lang w:eastAsia="ru-RU"/>
        </w:rPr>
      </w:pPr>
      <w:r>
        <w:rPr>
          <w:color w:val="000000"/>
          <w:lang w:eastAsia="ru-RU"/>
        </w:rPr>
        <w:t xml:space="preserve">     Овладение основами логического и алгоритмического мышления, пространственного воображения и математической речи, основами счёта, измерения, прикидки результата и его оценки, наглядного представления данных в разной форме (таблицы, схемы, диаграммы), записи и выполнения алгоритмов.</w:t>
      </w:r>
    </w:p>
    <w:p w:rsidR="004A39D5" w:rsidRDefault="004A39D5" w:rsidP="004A39D5">
      <w:pPr>
        <w:jc w:val="both"/>
        <w:rPr>
          <w:lang w:eastAsia="ru-RU"/>
        </w:rPr>
      </w:pPr>
      <w:r>
        <w:rPr>
          <w:color w:val="000000"/>
          <w:lang w:eastAsia="ru-RU"/>
        </w:rPr>
        <w:t xml:space="preserve">      Приобретение начального опыта применения математических знаний для решения учебно-познавательных и учебно-практических задач.</w:t>
      </w:r>
    </w:p>
    <w:p w:rsidR="004A39D5" w:rsidRDefault="004A39D5" w:rsidP="004A39D5">
      <w:pPr>
        <w:jc w:val="both"/>
        <w:rPr>
          <w:lang w:eastAsia="ru-RU"/>
        </w:rPr>
      </w:pPr>
      <w:r>
        <w:rPr>
          <w:color w:val="000000"/>
          <w:lang w:eastAsia="ru-RU"/>
        </w:rPr>
        <w:t xml:space="preserve">      Умения выполнять устно и письменно арифметические действия с числами и числовы</w:t>
      </w:r>
      <w:r>
        <w:rPr>
          <w:color w:val="000000"/>
          <w:lang w:eastAsia="ru-RU"/>
        </w:rPr>
        <w:softHyphen/>
        <w:t>ми выражениями, решать текстовые задачи, выполнять и строить алгоритмы и стратегии в игре; исследовать, распознавать и изображать геометрические фигуры, работать с табли</w:t>
      </w:r>
      <w:r>
        <w:rPr>
          <w:color w:val="000000"/>
          <w:lang w:eastAsia="ru-RU"/>
        </w:rPr>
        <w:softHyphen/>
        <w:t>цами, схемами, графиками и диаграммами, цепочками; представлять, анализировать и ин</w:t>
      </w:r>
      <w:r>
        <w:rPr>
          <w:color w:val="000000"/>
          <w:lang w:eastAsia="ru-RU"/>
        </w:rPr>
        <w:softHyphen/>
        <w:t>терпретировать данные.</w:t>
      </w:r>
    </w:p>
    <w:p w:rsidR="004A39D5" w:rsidRDefault="004A39D5" w:rsidP="004A39D5">
      <w:pPr>
        <w:jc w:val="both"/>
        <w:rPr>
          <w:lang w:eastAsia="ru-RU"/>
        </w:rPr>
      </w:pPr>
      <w:r>
        <w:rPr>
          <w:color w:val="000000"/>
          <w:lang w:eastAsia="ru-RU"/>
        </w:rPr>
        <w:t xml:space="preserve">     Приобретение первоначальных навыков работы на компьютере (набирать текст на клавиатуре, работать с меню, находить информацию по заданной теме, распечатывать её на принтере).</w:t>
      </w:r>
    </w:p>
    <w:p w:rsidR="004A39D5" w:rsidRDefault="004A39D5" w:rsidP="004A39D5">
      <w:pPr>
        <w:jc w:val="both"/>
        <w:rPr>
          <w:b/>
          <w:bCs/>
          <w:smallCaps/>
          <w:color w:val="000000"/>
          <w:sz w:val="32"/>
          <w:szCs w:val="32"/>
          <w:lang w:eastAsia="ru-RU"/>
        </w:rPr>
      </w:pPr>
    </w:p>
    <w:p w:rsidR="004A39D5" w:rsidRDefault="004A39D5" w:rsidP="004A39D5">
      <w:pPr>
        <w:jc w:val="center"/>
        <w:rPr>
          <w:b/>
          <w:lang w:eastAsia="ru-RU"/>
        </w:rPr>
      </w:pPr>
      <w:r>
        <w:rPr>
          <w:b/>
          <w:bCs/>
          <w:smallCaps/>
          <w:color w:val="000000"/>
          <w:lang w:eastAsia="ru-RU"/>
        </w:rPr>
        <w:t>Система оценки достижения планируемых результатов</w:t>
      </w:r>
    </w:p>
    <w:p w:rsidR="004A39D5" w:rsidRDefault="004A39D5" w:rsidP="004A39D5">
      <w:pPr>
        <w:jc w:val="center"/>
        <w:rPr>
          <w:b/>
          <w:bCs/>
          <w:color w:val="000000"/>
          <w:lang w:eastAsia="ru-RU"/>
        </w:rPr>
      </w:pPr>
      <w:r>
        <w:rPr>
          <w:b/>
          <w:bCs/>
          <w:color w:val="000000"/>
          <w:lang w:eastAsia="ru-RU"/>
        </w:rPr>
        <w:t>ОСВОЕНИЯ ПРЕДМЕТА. КРИТЕРИИ ОЦЕНИВАНИЯ</w:t>
      </w:r>
    </w:p>
    <w:p w:rsidR="004A39D5" w:rsidRDefault="004A39D5" w:rsidP="004A39D5">
      <w:pPr>
        <w:jc w:val="center"/>
        <w:rPr>
          <w:lang w:eastAsia="ru-RU"/>
        </w:rPr>
      </w:pPr>
    </w:p>
    <w:p w:rsidR="004A39D5" w:rsidRDefault="004A39D5" w:rsidP="004A39D5">
      <w:pPr>
        <w:jc w:val="both"/>
        <w:rPr>
          <w:lang w:eastAsia="ru-RU"/>
        </w:rPr>
      </w:pPr>
      <w:r>
        <w:rPr>
          <w:color w:val="000000"/>
          <w:lang w:eastAsia="ru-RU"/>
        </w:rPr>
        <w:t xml:space="preserve">            В соответствии с требованиями Стандарта, при оценке итоговых результатов освоения программы по математике должны учитываться психологические возможности младшего школьника, нервно-психические проблемы, возникающие в процессе контроля, </w:t>
      </w:r>
      <w:proofErr w:type="spellStart"/>
      <w:r>
        <w:rPr>
          <w:color w:val="000000"/>
          <w:lang w:eastAsia="ru-RU"/>
        </w:rPr>
        <w:t>ситуати</w:t>
      </w:r>
      <w:proofErr w:type="gramStart"/>
      <w:r>
        <w:rPr>
          <w:color w:val="000000"/>
          <w:lang w:eastAsia="ru-RU"/>
        </w:rPr>
        <w:t>в</w:t>
      </w:r>
      <w:proofErr w:type="spellEnd"/>
      <w:r>
        <w:rPr>
          <w:color w:val="000000"/>
          <w:lang w:eastAsia="ru-RU"/>
        </w:rPr>
        <w:t>-</w:t>
      </w:r>
      <w:proofErr w:type="gramEnd"/>
      <w:r>
        <w:rPr>
          <w:color w:val="000000"/>
          <w:lang w:eastAsia="ru-RU"/>
        </w:rPr>
        <w:t xml:space="preserve"> </w:t>
      </w:r>
      <w:proofErr w:type="spellStart"/>
      <w:r>
        <w:rPr>
          <w:color w:val="000000"/>
          <w:lang w:eastAsia="ru-RU"/>
        </w:rPr>
        <w:t>ность</w:t>
      </w:r>
      <w:proofErr w:type="spellEnd"/>
      <w:r>
        <w:rPr>
          <w:color w:val="000000"/>
          <w:lang w:eastAsia="ru-RU"/>
        </w:rPr>
        <w:t xml:space="preserve"> эмоциональных реакций ребенка.</w:t>
      </w:r>
    </w:p>
    <w:p w:rsidR="004A39D5" w:rsidRDefault="004A39D5" w:rsidP="004A39D5">
      <w:pPr>
        <w:jc w:val="both"/>
        <w:rPr>
          <w:lang w:eastAsia="ru-RU"/>
        </w:rPr>
      </w:pPr>
      <w:r>
        <w:rPr>
          <w:color w:val="000000"/>
          <w:lang w:eastAsia="ru-RU"/>
        </w:rPr>
        <w:t xml:space="preserve">           Система оценки достижения планируемых результатов изучения математики предпо</w:t>
      </w:r>
      <w:r>
        <w:rPr>
          <w:color w:val="000000"/>
          <w:lang w:eastAsia="ru-RU"/>
        </w:rPr>
        <w:softHyphen/>
        <w:t>лагает комплексный уровневый подход к оценке результатов обучения. Объектом оценки предметных результатов служит способность третьеклассников решать учебно-познава</w:t>
      </w:r>
      <w:r>
        <w:rPr>
          <w:color w:val="000000"/>
          <w:lang w:eastAsia="ru-RU"/>
        </w:rPr>
        <w:softHyphen/>
        <w:t>тельные и учебно-практические задачи. Оценка индивидуальных образовательных достиже</w:t>
      </w:r>
      <w:r>
        <w:rPr>
          <w:color w:val="000000"/>
          <w:lang w:eastAsia="ru-RU"/>
        </w:rPr>
        <w:softHyphen/>
        <w:t>ний ведётся «методом сложения», при котором фиксируется достижение опорного уровня и его превышение.</w:t>
      </w:r>
    </w:p>
    <w:p w:rsidR="004A39D5" w:rsidRDefault="004A39D5" w:rsidP="004A39D5">
      <w:pPr>
        <w:jc w:val="both"/>
        <w:rPr>
          <w:lang w:eastAsia="ru-RU"/>
        </w:rPr>
      </w:pPr>
      <w:r>
        <w:rPr>
          <w:color w:val="000000"/>
          <w:lang w:eastAsia="ru-RU"/>
        </w:rPr>
        <w:t xml:space="preserve">         В соответствии с требованиями Стандарта, составляющей комплекса оценки достиже</w:t>
      </w:r>
      <w:r>
        <w:rPr>
          <w:color w:val="000000"/>
          <w:lang w:eastAsia="ru-RU"/>
        </w:rPr>
        <w:softHyphen/>
        <w:t>ний являются материалы стартовой диагностики, промежуточных и итоговых стандартизи</w:t>
      </w:r>
      <w:r>
        <w:rPr>
          <w:color w:val="000000"/>
          <w:lang w:eastAsia="ru-RU"/>
        </w:rPr>
        <w:softHyphen/>
        <w:t>рованных работ по математике. Остальные работы подобраны так, чтобы их совокупность демонстрировала нарастающие успешность, объём и глубину знаний, достижение более высоких уровней формируемых учебных действий.</w:t>
      </w:r>
    </w:p>
    <w:p w:rsidR="004A39D5" w:rsidRDefault="004A39D5" w:rsidP="004A39D5">
      <w:pPr>
        <w:jc w:val="both"/>
        <w:rPr>
          <w:lang w:eastAsia="ru-RU"/>
        </w:rPr>
      </w:pPr>
      <w:r>
        <w:rPr>
          <w:color w:val="000000"/>
          <w:lang w:eastAsia="ru-RU"/>
        </w:rPr>
        <w:t xml:space="preserve">        Текущий контроль по математике осуществляется в письменной и устной форме. Письменные работы для текущего контроля проводятся не реже одного раза в неделю в форме самостоятельной работы или арифметического диктанта. Работы для текущего кон</w:t>
      </w:r>
      <w:r>
        <w:rPr>
          <w:color w:val="000000"/>
          <w:lang w:eastAsia="ru-RU"/>
        </w:rPr>
        <w:softHyphen/>
        <w:t>троля состоят из нескольких однотипных заданий, с помощью которых осуществляется все</w:t>
      </w:r>
      <w:r>
        <w:rPr>
          <w:color w:val="000000"/>
          <w:lang w:eastAsia="ru-RU"/>
        </w:rPr>
        <w:softHyphen/>
        <w:t>сторонняя проверка только одного определенного умения.</w:t>
      </w:r>
    </w:p>
    <w:p w:rsidR="004A39D5" w:rsidRDefault="004A39D5" w:rsidP="004A39D5">
      <w:pPr>
        <w:jc w:val="both"/>
        <w:rPr>
          <w:lang w:eastAsia="ru-RU"/>
        </w:rPr>
      </w:pPr>
      <w:r>
        <w:rPr>
          <w:color w:val="000000"/>
          <w:lang w:eastAsia="ru-RU"/>
        </w:rPr>
        <w:t xml:space="preserve">        Тематический контроль по математике проводится в письменной форме. Для темати</w:t>
      </w:r>
      <w:r>
        <w:rPr>
          <w:color w:val="000000"/>
          <w:lang w:eastAsia="ru-RU"/>
        </w:rPr>
        <w:softHyphen/>
        <w:t>ческих проверок выбираются узловые вопросы программы: приемы устных вычислений, из</w:t>
      </w:r>
      <w:r>
        <w:rPr>
          <w:color w:val="000000"/>
          <w:lang w:eastAsia="ru-RU"/>
        </w:rPr>
        <w:softHyphen/>
        <w:t>мерение величин и др. Проверочные работы позволяют проверить, например, знание таб</w:t>
      </w:r>
      <w:r>
        <w:rPr>
          <w:color w:val="000000"/>
          <w:lang w:eastAsia="ru-RU"/>
        </w:rPr>
        <w:softHyphen/>
        <w:t>личных случаев сложения, вычитания, умножения и деления. В этом случае для обеспече</w:t>
      </w:r>
      <w:r>
        <w:rPr>
          <w:color w:val="000000"/>
          <w:lang w:eastAsia="ru-RU"/>
        </w:rPr>
        <w:softHyphen/>
        <w:t xml:space="preserve">ния </w:t>
      </w:r>
      <w:r>
        <w:rPr>
          <w:color w:val="000000"/>
          <w:lang w:eastAsia="ru-RU"/>
        </w:rPr>
        <w:lastRenderedPageBreak/>
        <w:t>самостоятельности учащихся подбирается несколько вариантов работы, каждый из ко</w:t>
      </w:r>
      <w:r>
        <w:rPr>
          <w:color w:val="000000"/>
          <w:lang w:eastAsia="ru-RU"/>
        </w:rPr>
        <w:softHyphen/>
        <w:t>торых содержит около тридцати примеров на сложение и вычитание или умножение и деле</w:t>
      </w:r>
      <w:r>
        <w:rPr>
          <w:color w:val="000000"/>
          <w:lang w:eastAsia="ru-RU"/>
        </w:rPr>
        <w:softHyphen/>
        <w:t>ние. На выполнение такой работы отводится 5-6 минут урока.</w:t>
      </w:r>
    </w:p>
    <w:p w:rsidR="004A39D5" w:rsidRDefault="004A39D5" w:rsidP="004A39D5">
      <w:pPr>
        <w:jc w:val="both"/>
        <w:rPr>
          <w:lang w:eastAsia="ru-RU"/>
        </w:rPr>
      </w:pPr>
      <w:r>
        <w:rPr>
          <w:color w:val="000000"/>
          <w:lang w:eastAsia="ru-RU"/>
        </w:rPr>
        <w:t xml:space="preserve">       Основанием для выставления итоговой оценки знаний служат результаты наблюдений учителя за повседневной работой учеников, устного опроса, текущих, диагностических и ито</w:t>
      </w:r>
      <w:r>
        <w:rPr>
          <w:color w:val="000000"/>
          <w:lang w:eastAsia="ru-RU"/>
        </w:rPr>
        <w:softHyphen/>
        <w:t>говых стандартизированных контрольных работ. Однако последним придается наибольшее значение.</w:t>
      </w:r>
    </w:p>
    <w:p w:rsidR="004A39D5" w:rsidRDefault="004A39D5" w:rsidP="004A39D5">
      <w:pPr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 xml:space="preserve">       В конце года проводится итоговая комплексная проверочная работа на </w:t>
      </w:r>
      <w:proofErr w:type="spellStart"/>
      <w:r>
        <w:rPr>
          <w:color w:val="000000"/>
          <w:lang w:eastAsia="ru-RU"/>
        </w:rPr>
        <w:t>межпредметной</w:t>
      </w:r>
      <w:proofErr w:type="spellEnd"/>
      <w:r>
        <w:rPr>
          <w:color w:val="000000"/>
          <w:lang w:eastAsia="ru-RU"/>
        </w:rPr>
        <w:t xml:space="preserve"> основе. Одной из ее целей является оценка предметных и </w:t>
      </w:r>
      <w:proofErr w:type="spellStart"/>
      <w:r>
        <w:rPr>
          <w:color w:val="000000"/>
          <w:lang w:eastAsia="ru-RU"/>
        </w:rPr>
        <w:t>метапредметных</w:t>
      </w:r>
      <w:proofErr w:type="spellEnd"/>
      <w:r>
        <w:rPr>
          <w:color w:val="000000"/>
          <w:lang w:eastAsia="ru-RU"/>
        </w:rPr>
        <w:t xml:space="preserve"> результатов ос</w:t>
      </w:r>
      <w:r>
        <w:rPr>
          <w:color w:val="000000"/>
          <w:lang w:eastAsia="ru-RU"/>
        </w:rPr>
        <w:softHyphen/>
        <w:t>воения программы по математике в третьем классе: способность решать учебно-</w:t>
      </w:r>
      <w:r>
        <w:rPr>
          <w:color w:val="000000"/>
          <w:lang w:eastAsia="ru-RU"/>
        </w:rPr>
        <w:softHyphen/>
        <w:t xml:space="preserve">практические и учебно-познавательные задачи, </w:t>
      </w:r>
      <w:proofErr w:type="spellStart"/>
      <w:r>
        <w:rPr>
          <w:color w:val="000000"/>
          <w:lang w:eastAsia="ru-RU"/>
        </w:rPr>
        <w:t>сформированность</w:t>
      </w:r>
      <w:proofErr w:type="spellEnd"/>
      <w:r>
        <w:rPr>
          <w:color w:val="000000"/>
          <w:lang w:eastAsia="ru-RU"/>
        </w:rPr>
        <w:t xml:space="preserve"> обобщённых способов деятельности, коммуникативных и информационных умений.</w:t>
      </w:r>
    </w:p>
    <w:p w:rsidR="004A39D5" w:rsidRDefault="004A39D5" w:rsidP="004A39D5">
      <w:pPr>
        <w:jc w:val="both"/>
        <w:rPr>
          <w:lang w:eastAsia="ru-RU"/>
        </w:rPr>
      </w:pPr>
    </w:p>
    <w:p w:rsidR="004A39D5" w:rsidRDefault="004A39D5" w:rsidP="004A39D5">
      <w:pPr>
        <w:jc w:val="center"/>
        <w:rPr>
          <w:b/>
          <w:bCs/>
          <w:color w:val="000000"/>
          <w:sz w:val="28"/>
          <w:szCs w:val="28"/>
          <w:lang w:eastAsia="ru-RU"/>
        </w:rPr>
      </w:pPr>
    </w:p>
    <w:p w:rsidR="004A39D5" w:rsidRDefault="004A39D5" w:rsidP="004773DC">
      <w:pPr>
        <w:jc w:val="center"/>
        <w:rPr>
          <w:b/>
          <w:bCs/>
          <w:color w:val="000000"/>
          <w:sz w:val="28"/>
          <w:szCs w:val="28"/>
          <w:lang w:eastAsia="ru-RU"/>
        </w:rPr>
      </w:pPr>
      <w:bookmarkStart w:id="0" w:name="_GoBack"/>
      <w:bookmarkEnd w:id="0"/>
      <w:r>
        <w:rPr>
          <w:b/>
          <w:bCs/>
          <w:color w:val="000000"/>
          <w:sz w:val="28"/>
          <w:szCs w:val="28"/>
          <w:lang w:eastAsia="ru-RU"/>
        </w:rPr>
        <w:t xml:space="preserve">2.Содержание программы </w:t>
      </w:r>
      <w:r>
        <w:rPr>
          <w:color w:val="000000"/>
          <w:sz w:val="28"/>
          <w:szCs w:val="28"/>
          <w:lang w:eastAsia="ru-RU"/>
        </w:rPr>
        <w:t>(</w:t>
      </w:r>
      <w:r>
        <w:rPr>
          <w:b/>
          <w:color w:val="000000"/>
          <w:sz w:val="28"/>
          <w:szCs w:val="28"/>
          <w:lang w:eastAsia="ru-RU"/>
        </w:rPr>
        <w:t>136</w:t>
      </w:r>
      <w:r>
        <w:rPr>
          <w:color w:val="000000"/>
          <w:sz w:val="28"/>
          <w:szCs w:val="28"/>
          <w:lang w:eastAsia="ru-RU"/>
        </w:rPr>
        <w:t xml:space="preserve"> </w:t>
      </w:r>
      <w:r>
        <w:rPr>
          <w:b/>
          <w:bCs/>
          <w:color w:val="000000"/>
          <w:sz w:val="28"/>
          <w:szCs w:val="28"/>
          <w:lang w:eastAsia="ru-RU"/>
        </w:rPr>
        <w:t>часов)</w:t>
      </w:r>
    </w:p>
    <w:p w:rsidR="004A39D5" w:rsidRDefault="004A39D5" w:rsidP="004A39D5">
      <w:pPr>
        <w:jc w:val="both"/>
        <w:rPr>
          <w:sz w:val="28"/>
          <w:szCs w:val="28"/>
          <w:lang w:eastAsia="ru-RU"/>
        </w:rPr>
      </w:pPr>
    </w:p>
    <w:p w:rsidR="004A39D5" w:rsidRDefault="004A39D5" w:rsidP="004A39D5">
      <w:pPr>
        <w:jc w:val="both"/>
        <w:rPr>
          <w:b/>
          <w:sz w:val="32"/>
          <w:szCs w:val="32"/>
          <w:lang w:eastAsia="ru-RU"/>
        </w:rPr>
      </w:pPr>
      <w:r>
        <w:rPr>
          <w:b/>
          <w:bCs/>
          <w:color w:val="000000"/>
          <w:sz w:val="28"/>
          <w:szCs w:val="28"/>
          <w:lang w:eastAsia="ru-RU"/>
        </w:rPr>
        <w:t xml:space="preserve">Числа от 1 до 100 Сложение и вычитание </w:t>
      </w:r>
      <w:r>
        <w:rPr>
          <w:b/>
          <w:color w:val="000000"/>
          <w:sz w:val="28"/>
          <w:szCs w:val="28"/>
          <w:lang w:eastAsia="ru-RU"/>
        </w:rPr>
        <w:t xml:space="preserve">(продолжение) </w:t>
      </w:r>
      <w:r>
        <w:rPr>
          <w:b/>
          <w:bCs/>
          <w:color w:val="000000"/>
          <w:sz w:val="28"/>
          <w:szCs w:val="28"/>
          <w:lang w:eastAsia="ru-RU"/>
        </w:rPr>
        <w:t>(8 ч</w:t>
      </w:r>
      <w:r>
        <w:rPr>
          <w:b/>
          <w:bCs/>
          <w:color w:val="000000"/>
          <w:sz w:val="32"/>
          <w:szCs w:val="32"/>
          <w:lang w:eastAsia="ru-RU"/>
        </w:rPr>
        <w:t>)</w:t>
      </w:r>
    </w:p>
    <w:p w:rsidR="004A39D5" w:rsidRDefault="004A39D5" w:rsidP="004A39D5">
      <w:pPr>
        <w:jc w:val="both"/>
        <w:rPr>
          <w:lang w:eastAsia="ru-RU"/>
        </w:rPr>
      </w:pPr>
      <w:r>
        <w:rPr>
          <w:color w:val="000000"/>
          <w:lang w:eastAsia="ru-RU"/>
        </w:rPr>
        <w:t>Устные и письменные приемы сложения и вычитания чисел в пределах 100.</w:t>
      </w:r>
    </w:p>
    <w:p w:rsidR="004A39D5" w:rsidRDefault="004A39D5" w:rsidP="004A39D5">
      <w:pPr>
        <w:jc w:val="both"/>
        <w:rPr>
          <w:lang w:eastAsia="ru-RU"/>
        </w:rPr>
      </w:pPr>
      <w:r>
        <w:rPr>
          <w:color w:val="000000"/>
          <w:lang w:eastAsia="ru-RU"/>
        </w:rPr>
        <w:t>Решение уравнений с неизвестным слагаемым на основе взаимосвязи чисел при сло</w:t>
      </w:r>
      <w:r>
        <w:rPr>
          <w:color w:val="000000"/>
          <w:lang w:eastAsia="ru-RU"/>
        </w:rPr>
        <w:softHyphen/>
        <w:t>жении. Решение уравнений с неизвестным уменьшаемым, с неизвестным вычитаемым на основе взаимосвязи чисел при вычитании.</w:t>
      </w:r>
    </w:p>
    <w:p w:rsidR="004A39D5" w:rsidRDefault="004A39D5" w:rsidP="004A39D5">
      <w:pPr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>Обозначение геометрических фигур буквами.</w:t>
      </w:r>
    </w:p>
    <w:p w:rsidR="004A39D5" w:rsidRDefault="004A39D5" w:rsidP="004A39D5">
      <w:pPr>
        <w:jc w:val="both"/>
        <w:rPr>
          <w:lang w:eastAsia="ru-RU"/>
        </w:rPr>
      </w:pPr>
    </w:p>
    <w:p w:rsidR="004A39D5" w:rsidRDefault="004A39D5" w:rsidP="004A39D5">
      <w:pPr>
        <w:jc w:val="both"/>
        <w:rPr>
          <w:sz w:val="28"/>
          <w:szCs w:val="28"/>
          <w:lang w:eastAsia="ru-RU"/>
        </w:rPr>
      </w:pPr>
      <w:r>
        <w:rPr>
          <w:b/>
          <w:bCs/>
          <w:color w:val="000000"/>
          <w:sz w:val="28"/>
          <w:szCs w:val="28"/>
          <w:lang w:eastAsia="ru-RU"/>
        </w:rPr>
        <w:t xml:space="preserve">Табличное умножение и деление </w:t>
      </w:r>
      <w:r>
        <w:rPr>
          <w:color w:val="000000"/>
          <w:sz w:val="28"/>
          <w:szCs w:val="28"/>
          <w:lang w:eastAsia="ru-RU"/>
        </w:rPr>
        <w:t>(</w:t>
      </w:r>
      <w:r>
        <w:rPr>
          <w:b/>
          <w:color w:val="000000"/>
          <w:sz w:val="28"/>
          <w:szCs w:val="28"/>
          <w:lang w:eastAsia="ru-RU"/>
        </w:rPr>
        <w:t xml:space="preserve">56 </w:t>
      </w:r>
      <w:r>
        <w:rPr>
          <w:b/>
          <w:bCs/>
          <w:color w:val="000000"/>
          <w:sz w:val="28"/>
          <w:szCs w:val="28"/>
          <w:lang w:eastAsia="ru-RU"/>
        </w:rPr>
        <w:t>ч)</w:t>
      </w:r>
    </w:p>
    <w:p w:rsidR="004A39D5" w:rsidRDefault="004A39D5" w:rsidP="004A39D5">
      <w:pPr>
        <w:jc w:val="both"/>
        <w:rPr>
          <w:lang w:eastAsia="ru-RU"/>
        </w:rPr>
      </w:pPr>
      <w:r>
        <w:rPr>
          <w:color w:val="000000"/>
          <w:lang w:eastAsia="ru-RU"/>
        </w:rPr>
        <w:t xml:space="preserve">        Связь умножения и деления; таблицы умножения и деления с числами 2 и 3; чётные и нечётные числа; зависимости между величинами: цена, количество, стоимость.</w:t>
      </w:r>
    </w:p>
    <w:p w:rsidR="004A39D5" w:rsidRDefault="004A39D5" w:rsidP="004A39D5">
      <w:pPr>
        <w:jc w:val="both"/>
        <w:rPr>
          <w:lang w:eastAsia="ru-RU"/>
        </w:rPr>
      </w:pPr>
      <w:r>
        <w:rPr>
          <w:color w:val="000000"/>
          <w:lang w:eastAsia="ru-RU"/>
        </w:rPr>
        <w:t xml:space="preserve">       Порядок выполнения действий в выражениях со скобками и без скобок.</w:t>
      </w:r>
    </w:p>
    <w:p w:rsidR="004A39D5" w:rsidRDefault="004A39D5" w:rsidP="004A39D5">
      <w:pPr>
        <w:jc w:val="both"/>
        <w:rPr>
          <w:lang w:eastAsia="ru-RU"/>
        </w:rPr>
      </w:pPr>
      <w:r>
        <w:rPr>
          <w:color w:val="000000"/>
          <w:lang w:eastAsia="ru-RU"/>
        </w:rPr>
        <w:t xml:space="preserve">       Зависимости между пропорциональными величинами; масса одного предмета, количе</w:t>
      </w:r>
      <w:r>
        <w:rPr>
          <w:color w:val="000000"/>
          <w:lang w:eastAsia="ru-RU"/>
        </w:rPr>
        <w:softHyphen/>
        <w:t>ство предметов, масса всех предметов; расход ткани на один предмет, количество предме</w:t>
      </w:r>
      <w:r>
        <w:rPr>
          <w:color w:val="000000"/>
          <w:lang w:eastAsia="ru-RU"/>
        </w:rPr>
        <w:softHyphen/>
        <w:t>тов</w:t>
      </w:r>
      <w:proofErr w:type="gramStart"/>
      <w:r>
        <w:rPr>
          <w:color w:val="000000"/>
          <w:lang w:eastAsia="ru-RU"/>
        </w:rPr>
        <w:t>.</w:t>
      </w:r>
      <w:proofErr w:type="gramEnd"/>
      <w:r>
        <w:rPr>
          <w:color w:val="000000"/>
          <w:lang w:eastAsia="ru-RU"/>
        </w:rPr>
        <w:t xml:space="preserve"> </w:t>
      </w:r>
      <w:proofErr w:type="gramStart"/>
      <w:r>
        <w:rPr>
          <w:color w:val="000000"/>
          <w:lang w:eastAsia="ru-RU"/>
        </w:rPr>
        <w:t>р</w:t>
      </w:r>
      <w:proofErr w:type="gramEnd"/>
      <w:r>
        <w:rPr>
          <w:color w:val="000000"/>
          <w:lang w:eastAsia="ru-RU"/>
        </w:rPr>
        <w:t>асход ткани на все предметы.</w:t>
      </w:r>
    </w:p>
    <w:p w:rsidR="004A39D5" w:rsidRDefault="004A39D5" w:rsidP="004A39D5">
      <w:pPr>
        <w:jc w:val="both"/>
        <w:rPr>
          <w:lang w:eastAsia="ru-RU"/>
        </w:rPr>
      </w:pPr>
      <w:r>
        <w:rPr>
          <w:color w:val="000000"/>
          <w:lang w:eastAsia="ru-RU"/>
        </w:rPr>
        <w:t xml:space="preserve">       Текстовые задачи на увеличение (уменьшение) числа в несколько раз, на кратное сравнение чисел.</w:t>
      </w:r>
    </w:p>
    <w:p w:rsidR="004A39D5" w:rsidRDefault="004A39D5" w:rsidP="004A39D5">
      <w:pPr>
        <w:jc w:val="both"/>
        <w:rPr>
          <w:lang w:eastAsia="ru-RU"/>
        </w:rPr>
      </w:pPr>
      <w:r>
        <w:rPr>
          <w:color w:val="000000"/>
          <w:lang w:eastAsia="ru-RU"/>
        </w:rPr>
        <w:t xml:space="preserve">      Задачи на нахождение четвёртого пропорционального.</w:t>
      </w:r>
    </w:p>
    <w:p w:rsidR="004A39D5" w:rsidRDefault="004A39D5" w:rsidP="004A39D5">
      <w:pPr>
        <w:jc w:val="both"/>
        <w:rPr>
          <w:lang w:eastAsia="ru-RU"/>
        </w:rPr>
      </w:pPr>
      <w:r>
        <w:rPr>
          <w:color w:val="000000"/>
          <w:lang w:eastAsia="ru-RU"/>
        </w:rPr>
        <w:t xml:space="preserve">       Таблица умножения и деления с числами 4, 5, 6, 7, 8, 9. Сводная таблица умножения.</w:t>
      </w:r>
    </w:p>
    <w:p w:rsidR="004A39D5" w:rsidRDefault="004A39D5" w:rsidP="004A39D5">
      <w:pPr>
        <w:jc w:val="both"/>
        <w:rPr>
          <w:lang w:eastAsia="ru-RU"/>
        </w:rPr>
      </w:pPr>
      <w:r>
        <w:rPr>
          <w:color w:val="000000"/>
          <w:lang w:eastAsia="ru-RU"/>
        </w:rPr>
        <w:t xml:space="preserve">       Умножение числа 1 и на 1. Умножение числа 0 и на 0, деление числа 0, невозможность деления на 0.</w:t>
      </w:r>
    </w:p>
    <w:p w:rsidR="004A39D5" w:rsidRDefault="004A39D5" w:rsidP="004A39D5">
      <w:pPr>
        <w:jc w:val="both"/>
        <w:rPr>
          <w:lang w:eastAsia="ru-RU"/>
        </w:rPr>
      </w:pPr>
      <w:r>
        <w:rPr>
          <w:color w:val="000000"/>
          <w:lang w:eastAsia="ru-RU"/>
        </w:rPr>
        <w:t xml:space="preserve">      Площадь. Способы сравнения фигур по площади. Единицы площади: квадратный сан</w:t>
      </w:r>
      <w:r>
        <w:rPr>
          <w:color w:val="000000"/>
          <w:lang w:eastAsia="ru-RU"/>
        </w:rPr>
        <w:softHyphen/>
        <w:t>тиметр, квадратный дециметр, квадратный метр. Соотношения между ними. Площадь пря</w:t>
      </w:r>
      <w:r>
        <w:rPr>
          <w:color w:val="000000"/>
          <w:lang w:eastAsia="ru-RU"/>
        </w:rPr>
        <w:softHyphen/>
        <w:t>моугольника (квадрата).</w:t>
      </w:r>
    </w:p>
    <w:p w:rsidR="004A39D5" w:rsidRDefault="004A39D5" w:rsidP="004A39D5">
      <w:pPr>
        <w:jc w:val="both"/>
        <w:rPr>
          <w:lang w:eastAsia="ru-RU"/>
        </w:rPr>
      </w:pPr>
      <w:r>
        <w:rPr>
          <w:color w:val="000000"/>
          <w:lang w:eastAsia="ru-RU"/>
        </w:rPr>
        <w:t xml:space="preserve">      Текстовые задачи в три действия.</w:t>
      </w:r>
    </w:p>
    <w:p w:rsidR="004A39D5" w:rsidRDefault="004A39D5" w:rsidP="004A39D5">
      <w:pPr>
        <w:jc w:val="both"/>
        <w:rPr>
          <w:lang w:eastAsia="ru-RU"/>
        </w:rPr>
      </w:pPr>
      <w:r>
        <w:rPr>
          <w:color w:val="000000"/>
          <w:lang w:eastAsia="ru-RU"/>
        </w:rPr>
        <w:t xml:space="preserve">      Составление плана действий и определение наиболее эффективных способов реше</w:t>
      </w:r>
      <w:r>
        <w:rPr>
          <w:color w:val="000000"/>
          <w:lang w:eastAsia="ru-RU"/>
        </w:rPr>
        <w:softHyphen/>
        <w:t>ния задач.</w:t>
      </w:r>
    </w:p>
    <w:p w:rsidR="004A39D5" w:rsidRDefault="004A39D5" w:rsidP="004A39D5">
      <w:pPr>
        <w:jc w:val="both"/>
        <w:rPr>
          <w:lang w:eastAsia="ru-RU"/>
        </w:rPr>
      </w:pPr>
      <w:r>
        <w:rPr>
          <w:color w:val="000000"/>
          <w:lang w:eastAsia="ru-RU"/>
        </w:rPr>
        <w:t xml:space="preserve">      Круг. Окружность (центр, радиус, диаметр). Вычерчивание окружности с помощью цир</w:t>
      </w:r>
      <w:r>
        <w:rPr>
          <w:color w:val="000000"/>
          <w:lang w:eastAsia="ru-RU"/>
        </w:rPr>
        <w:softHyphen/>
        <w:t>куля.</w:t>
      </w:r>
    </w:p>
    <w:p w:rsidR="004A39D5" w:rsidRDefault="004A39D5" w:rsidP="004A39D5">
      <w:pPr>
        <w:jc w:val="both"/>
        <w:rPr>
          <w:lang w:eastAsia="ru-RU"/>
        </w:rPr>
      </w:pPr>
      <w:r>
        <w:rPr>
          <w:color w:val="000000"/>
          <w:lang w:eastAsia="ru-RU"/>
        </w:rPr>
        <w:t xml:space="preserve">      Доли (половина, треть, четверть, десятая, сотая). Образование и сравнение долей. За</w:t>
      </w:r>
      <w:r>
        <w:rPr>
          <w:color w:val="000000"/>
          <w:lang w:eastAsia="ru-RU"/>
        </w:rPr>
        <w:softHyphen/>
        <w:t>дачи на нахождение доли числа и числа по его доле.</w:t>
      </w:r>
    </w:p>
    <w:p w:rsidR="004A39D5" w:rsidRDefault="004A39D5" w:rsidP="004A39D5">
      <w:pPr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 xml:space="preserve">      Единицы времени: год, месяц, сутки. Соотношения между ними.</w:t>
      </w:r>
    </w:p>
    <w:p w:rsidR="004A39D5" w:rsidRDefault="004A39D5" w:rsidP="004A39D5">
      <w:pPr>
        <w:jc w:val="both"/>
        <w:rPr>
          <w:lang w:eastAsia="ru-RU"/>
        </w:rPr>
      </w:pPr>
    </w:p>
    <w:p w:rsidR="004A39D5" w:rsidRDefault="004A39D5" w:rsidP="004A39D5">
      <w:pPr>
        <w:jc w:val="both"/>
        <w:rPr>
          <w:sz w:val="28"/>
          <w:szCs w:val="28"/>
          <w:lang w:eastAsia="ru-RU"/>
        </w:rPr>
      </w:pPr>
      <w:proofErr w:type="spellStart"/>
      <w:r>
        <w:rPr>
          <w:b/>
          <w:bCs/>
          <w:color w:val="000000"/>
          <w:sz w:val="28"/>
          <w:szCs w:val="28"/>
          <w:lang w:eastAsia="ru-RU"/>
        </w:rPr>
        <w:t>Внетабличное</w:t>
      </w:r>
      <w:proofErr w:type="spellEnd"/>
      <w:r>
        <w:rPr>
          <w:b/>
          <w:bCs/>
          <w:color w:val="000000"/>
          <w:sz w:val="28"/>
          <w:szCs w:val="28"/>
          <w:lang w:eastAsia="ru-RU"/>
        </w:rPr>
        <w:t xml:space="preserve"> умножение и деление (27 ч)</w:t>
      </w:r>
    </w:p>
    <w:p w:rsidR="004A39D5" w:rsidRDefault="004A39D5" w:rsidP="004A39D5">
      <w:pPr>
        <w:jc w:val="both"/>
        <w:rPr>
          <w:lang w:eastAsia="ru-RU"/>
        </w:rPr>
      </w:pPr>
      <w:r>
        <w:rPr>
          <w:color w:val="000000"/>
          <w:lang w:eastAsia="ru-RU"/>
        </w:rPr>
        <w:lastRenderedPageBreak/>
        <w:t xml:space="preserve">      Умножение суммы на число. Приёмы умножения для случаев вида 23 • 4, 4 • 23. Приё</w:t>
      </w:r>
      <w:r>
        <w:rPr>
          <w:color w:val="000000"/>
          <w:lang w:eastAsia="ru-RU"/>
        </w:rPr>
        <w:softHyphen/>
        <w:t>мы умножения и деления для случаев вида 20 • 3, 3 • 20, 60</w:t>
      </w:r>
      <w:proofErr w:type="gramStart"/>
      <w:r>
        <w:rPr>
          <w:color w:val="000000"/>
          <w:lang w:eastAsia="ru-RU"/>
        </w:rPr>
        <w:t xml:space="preserve"> :</w:t>
      </w:r>
      <w:proofErr w:type="gramEnd"/>
      <w:r>
        <w:rPr>
          <w:color w:val="000000"/>
          <w:lang w:eastAsia="ru-RU"/>
        </w:rPr>
        <w:t xml:space="preserve"> 3, 80 : 20.</w:t>
      </w:r>
    </w:p>
    <w:p w:rsidR="004A39D5" w:rsidRDefault="004A39D5" w:rsidP="004A39D5">
      <w:pPr>
        <w:jc w:val="both"/>
        <w:rPr>
          <w:lang w:eastAsia="ru-RU"/>
        </w:rPr>
      </w:pPr>
      <w:r>
        <w:rPr>
          <w:color w:val="000000"/>
          <w:lang w:eastAsia="ru-RU"/>
        </w:rPr>
        <w:t xml:space="preserve">      Деление суммы на число. Связь между числами при делении. Проверка деления.</w:t>
      </w:r>
    </w:p>
    <w:p w:rsidR="004A39D5" w:rsidRDefault="004A39D5" w:rsidP="004A39D5">
      <w:pPr>
        <w:jc w:val="both"/>
        <w:rPr>
          <w:lang w:eastAsia="ru-RU"/>
        </w:rPr>
      </w:pPr>
      <w:r>
        <w:rPr>
          <w:color w:val="000000"/>
          <w:lang w:eastAsia="ru-RU"/>
        </w:rPr>
        <w:t xml:space="preserve">      Приём деления для случаев вида 87</w:t>
      </w:r>
      <w:proofErr w:type="gramStart"/>
      <w:r>
        <w:rPr>
          <w:color w:val="000000"/>
          <w:lang w:eastAsia="ru-RU"/>
        </w:rPr>
        <w:t xml:space="preserve"> :</w:t>
      </w:r>
      <w:proofErr w:type="gramEnd"/>
      <w:r>
        <w:rPr>
          <w:color w:val="000000"/>
          <w:lang w:eastAsia="ru-RU"/>
        </w:rPr>
        <w:t xml:space="preserve"> 29, 66 : 22. Проверка умножения делением. Выражения с двумя переменными вида а + Ь, а - Ь, а • Ь, с</w:t>
      </w:r>
      <w:proofErr w:type="gramStart"/>
      <w:r>
        <w:rPr>
          <w:color w:val="000000"/>
          <w:lang w:eastAsia="ru-RU"/>
        </w:rPr>
        <w:t xml:space="preserve"> :</w:t>
      </w:r>
      <w:proofErr w:type="gramEnd"/>
      <w:r>
        <w:rPr>
          <w:color w:val="000000"/>
          <w:lang w:eastAsia="ru-RU"/>
        </w:rPr>
        <w:t xml:space="preserve"> </w:t>
      </w:r>
      <w:r>
        <w:rPr>
          <w:color w:val="000000"/>
          <w:lang w:val="en-US" w:eastAsia="ru-RU"/>
        </w:rPr>
        <w:t>d</w:t>
      </w:r>
      <w:r>
        <w:rPr>
          <w:color w:val="000000"/>
          <w:lang w:eastAsia="ru-RU"/>
        </w:rPr>
        <w:t xml:space="preserve"> . Вычисление их значений при заданных числовых значениях входящих в них букв.</w:t>
      </w:r>
    </w:p>
    <w:p w:rsidR="004A39D5" w:rsidRDefault="004A39D5" w:rsidP="004A39D5">
      <w:pPr>
        <w:jc w:val="both"/>
        <w:rPr>
          <w:lang w:eastAsia="ru-RU"/>
        </w:rPr>
      </w:pPr>
      <w:r>
        <w:rPr>
          <w:color w:val="000000"/>
          <w:lang w:eastAsia="ru-RU"/>
        </w:rPr>
        <w:t xml:space="preserve">      Решение уравнений на основе связи между компонентами и результатами умножения и деления.</w:t>
      </w:r>
    </w:p>
    <w:p w:rsidR="004A39D5" w:rsidRDefault="004A39D5" w:rsidP="004A39D5">
      <w:pPr>
        <w:jc w:val="both"/>
        <w:rPr>
          <w:lang w:eastAsia="ru-RU"/>
        </w:rPr>
      </w:pPr>
      <w:r>
        <w:rPr>
          <w:color w:val="000000"/>
          <w:lang w:eastAsia="ru-RU"/>
        </w:rPr>
        <w:t xml:space="preserve">      Приёмы нахождения частного и остатка. Проверка деления с остатком.</w:t>
      </w:r>
    </w:p>
    <w:p w:rsidR="004A39D5" w:rsidRDefault="004A39D5" w:rsidP="004A39D5">
      <w:pPr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 xml:space="preserve">      Решение задач на нахождение четвёртого пропорционального.</w:t>
      </w:r>
    </w:p>
    <w:p w:rsidR="004A39D5" w:rsidRDefault="004A39D5" w:rsidP="004A39D5">
      <w:pPr>
        <w:jc w:val="both"/>
        <w:rPr>
          <w:lang w:eastAsia="ru-RU"/>
        </w:rPr>
      </w:pPr>
    </w:p>
    <w:p w:rsidR="004A39D5" w:rsidRDefault="004A39D5" w:rsidP="004A39D5">
      <w:pPr>
        <w:jc w:val="both"/>
        <w:rPr>
          <w:sz w:val="28"/>
          <w:szCs w:val="28"/>
          <w:lang w:eastAsia="ru-RU"/>
        </w:rPr>
      </w:pPr>
      <w:r>
        <w:rPr>
          <w:b/>
          <w:bCs/>
          <w:color w:val="000000"/>
          <w:sz w:val="28"/>
          <w:szCs w:val="28"/>
          <w:lang w:eastAsia="ru-RU"/>
        </w:rPr>
        <w:t>Числа от 1 до 1000. Нумерация (13 ч)</w:t>
      </w:r>
    </w:p>
    <w:p w:rsidR="004A39D5" w:rsidRDefault="004A39D5" w:rsidP="004A39D5">
      <w:pPr>
        <w:jc w:val="both"/>
        <w:rPr>
          <w:lang w:eastAsia="ru-RU"/>
        </w:rPr>
      </w:pPr>
      <w:r>
        <w:rPr>
          <w:color w:val="000000"/>
          <w:lang w:eastAsia="ru-RU"/>
        </w:rPr>
        <w:t xml:space="preserve">      Устная и письменная нумерация. Разряды счётных единиц. Натуральная последова</w:t>
      </w:r>
      <w:r>
        <w:rPr>
          <w:color w:val="000000"/>
          <w:lang w:eastAsia="ru-RU"/>
        </w:rPr>
        <w:softHyphen/>
        <w:t>тельность трёхзначных чисел.</w:t>
      </w:r>
    </w:p>
    <w:p w:rsidR="004A39D5" w:rsidRDefault="004A39D5" w:rsidP="004A39D5">
      <w:pPr>
        <w:jc w:val="both"/>
        <w:rPr>
          <w:lang w:eastAsia="ru-RU"/>
        </w:rPr>
      </w:pPr>
      <w:r>
        <w:rPr>
          <w:color w:val="000000"/>
          <w:lang w:eastAsia="ru-RU"/>
        </w:rPr>
        <w:t xml:space="preserve">     Увеличение и уменьшение числа в 10 раз, в 100 раз.</w:t>
      </w:r>
    </w:p>
    <w:p w:rsidR="004A39D5" w:rsidRDefault="004A39D5" w:rsidP="004A39D5">
      <w:pPr>
        <w:jc w:val="both"/>
        <w:rPr>
          <w:lang w:eastAsia="ru-RU"/>
        </w:rPr>
      </w:pPr>
      <w:r>
        <w:rPr>
          <w:color w:val="000000"/>
          <w:lang w:eastAsia="ru-RU"/>
        </w:rPr>
        <w:t xml:space="preserve">     Замена трёхзначного числа суммой разрядных слагаемых.</w:t>
      </w:r>
    </w:p>
    <w:p w:rsidR="004A39D5" w:rsidRDefault="004A39D5" w:rsidP="004A39D5">
      <w:pPr>
        <w:jc w:val="both"/>
        <w:rPr>
          <w:lang w:eastAsia="ru-RU"/>
        </w:rPr>
      </w:pPr>
      <w:r>
        <w:rPr>
          <w:color w:val="000000"/>
          <w:lang w:eastAsia="ru-RU"/>
        </w:rPr>
        <w:t xml:space="preserve">     Сравнение трёхзначных чисел. Определение общего числа единиц (десятков, сотен) в числе.</w:t>
      </w:r>
    </w:p>
    <w:p w:rsidR="004A39D5" w:rsidRDefault="004A39D5" w:rsidP="004A39D5">
      <w:pPr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 xml:space="preserve">     Единицы массы: грамм, килограмм. Соотношение между ними.</w:t>
      </w:r>
    </w:p>
    <w:p w:rsidR="004A39D5" w:rsidRDefault="004A39D5" w:rsidP="004A39D5">
      <w:pPr>
        <w:jc w:val="both"/>
        <w:rPr>
          <w:lang w:eastAsia="ru-RU"/>
        </w:rPr>
      </w:pPr>
    </w:p>
    <w:p w:rsidR="004A39D5" w:rsidRDefault="004A39D5" w:rsidP="004A39D5">
      <w:pPr>
        <w:jc w:val="both"/>
        <w:rPr>
          <w:sz w:val="28"/>
          <w:szCs w:val="28"/>
          <w:lang w:eastAsia="ru-RU"/>
        </w:rPr>
      </w:pPr>
      <w:r>
        <w:rPr>
          <w:b/>
          <w:bCs/>
          <w:color w:val="000000"/>
          <w:sz w:val="28"/>
          <w:szCs w:val="28"/>
          <w:lang w:eastAsia="ru-RU"/>
        </w:rPr>
        <w:t>Числа от 1 до 1000. Сложение и вычитание (10 ч)</w:t>
      </w:r>
    </w:p>
    <w:p w:rsidR="004A39D5" w:rsidRDefault="004A39D5" w:rsidP="004A39D5">
      <w:pPr>
        <w:jc w:val="both"/>
        <w:rPr>
          <w:lang w:eastAsia="ru-RU"/>
        </w:rPr>
      </w:pPr>
      <w:r>
        <w:rPr>
          <w:color w:val="000000"/>
          <w:lang w:eastAsia="ru-RU"/>
        </w:rPr>
        <w:t xml:space="preserve">      Приёмы устных вычислений в случаях, сводимых к действиям в пределах 100. Письменные приемы сложения и вычитания.</w:t>
      </w:r>
    </w:p>
    <w:p w:rsidR="004A39D5" w:rsidRDefault="004A39D5" w:rsidP="004A39D5">
      <w:pPr>
        <w:jc w:val="both"/>
        <w:rPr>
          <w:lang w:eastAsia="ru-RU"/>
        </w:rPr>
      </w:pPr>
      <w:r>
        <w:rPr>
          <w:color w:val="000000"/>
          <w:lang w:eastAsia="ru-RU"/>
        </w:rPr>
        <w:t xml:space="preserve">      Виды треугольников: разносторонние, равнобедренные (равносторонние); прямоуголь</w:t>
      </w:r>
      <w:r>
        <w:rPr>
          <w:color w:val="000000"/>
          <w:lang w:eastAsia="ru-RU"/>
        </w:rPr>
        <w:softHyphen/>
        <w:t>ные, остроугольные, тупоугольные.</w:t>
      </w:r>
    </w:p>
    <w:p w:rsidR="004A39D5" w:rsidRDefault="004A39D5" w:rsidP="004A39D5">
      <w:pPr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 xml:space="preserve">       Решение задач в 1-3 действия на сложение.</w:t>
      </w:r>
    </w:p>
    <w:p w:rsidR="004A39D5" w:rsidRDefault="004A39D5" w:rsidP="004A39D5">
      <w:pPr>
        <w:jc w:val="both"/>
        <w:rPr>
          <w:lang w:eastAsia="ru-RU"/>
        </w:rPr>
      </w:pPr>
    </w:p>
    <w:p w:rsidR="004A39D5" w:rsidRDefault="004A39D5" w:rsidP="004A39D5">
      <w:pPr>
        <w:jc w:val="both"/>
        <w:rPr>
          <w:sz w:val="28"/>
          <w:szCs w:val="28"/>
          <w:lang w:eastAsia="ru-RU"/>
        </w:rPr>
      </w:pPr>
      <w:r>
        <w:rPr>
          <w:b/>
          <w:bCs/>
          <w:color w:val="000000"/>
          <w:sz w:val="28"/>
          <w:szCs w:val="28"/>
          <w:lang w:eastAsia="ru-RU"/>
        </w:rPr>
        <w:t>Числа от 1 до 1000. Умножение и деление (12ч)</w:t>
      </w:r>
    </w:p>
    <w:p w:rsidR="004A39D5" w:rsidRDefault="004A39D5" w:rsidP="004A39D5">
      <w:pPr>
        <w:jc w:val="both"/>
        <w:rPr>
          <w:lang w:eastAsia="ru-RU"/>
        </w:rPr>
      </w:pPr>
      <w:r>
        <w:rPr>
          <w:color w:val="000000"/>
          <w:lang w:eastAsia="ru-RU"/>
        </w:rPr>
        <w:t xml:space="preserve">     Устные приемы умножения и деления чисел в случаях, сводимых к действиям в преде</w:t>
      </w:r>
      <w:r>
        <w:rPr>
          <w:color w:val="000000"/>
          <w:lang w:eastAsia="ru-RU"/>
        </w:rPr>
        <w:softHyphen/>
        <w:t>лах 100.</w:t>
      </w:r>
    </w:p>
    <w:p w:rsidR="004A39D5" w:rsidRDefault="004A39D5" w:rsidP="004A39D5">
      <w:pPr>
        <w:jc w:val="both"/>
        <w:rPr>
          <w:lang w:eastAsia="ru-RU"/>
        </w:rPr>
      </w:pPr>
      <w:r>
        <w:rPr>
          <w:color w:val="000000"/>
          <w:lang w:eastAsia="ru-RU"/>
        </w:rPr>
        <w:t xml:space="preserve">     Письменные приемы умножения и деления на однозначное число.</w:t>
      </w:r>
    </w:p>
    <w:p w:rsidR="004A39D5" w:rsidRDefault="004A39D5" w:rsidP="004A39D5">
      <w:pPr>
        <w:jc w:val="both"/>
        <w:rPr>
          <w:lang w:eastAsia="ru-RU"/>
        </w:rPr>
      </w:pPr>
      <w:r>
        <w:rPr>
          <w:color w:val="000000"/>
          <w:lang w:eastAsia="ru-RU"/>
        </w:rPr>
        <w:t xml:space="preserve">     Решение задач в 1-3 действия на умножение и деление.</w:t>
      </w:r>
    </w:p>
    <w:p w:rsidR="004A39D5" w:rsidRDefault="004A39D5" w:rsidP="004A39D5">
      <w:pPr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 xml:space="preserve">     Знакомство с калькулятором.</w:t>
      </w:r>
    </w:p>
    <w:p w:rsidR="004A39D5" w:rsidRDefault="004A39D5" w:rsidP="004A39D5">
      <w:pPr>
        <w:jc w:val="both"/>
        <w:rPr>
          <w:lang w:eastAsia="ru-RU"/>
        </w:rPr>
      </w:pPr>
    </w:p>
    <w:p w:rsidR="004A39D5" w:rsidRDefault="004A39D5" w:rsidP="004A39D5">
      <w:pPr>
        <w:jc w:val="both"/>
        <w:rPr>
          <w:sz w:val="28"/>
          <w:szCs w:val="28"/>
          <w:lang w:eastAsia="ru-RU"/>
        </w:rPr>
      </w:pPr>
      <w:r>
        <w:rPr>
          <w:b/>
          <w:bCs/>
          <w:color w:val="000000"/>
          <w:sz w:val="28"/>
          <w:szCs w:val="28"/>
          <w:lang w:eastAsia="ru-RU"/>
        </w:rPr>
        <w:t>Итоговое повторение (10 ч)</w:t>
      </w:r>
    </w:p>
    <w:p w:rsidR="004A39D5" w:rsidRDefault="004A39D5" w:rsidP="004A39D5">
      <w:pPr>
        <w:jc w:val="both"/>
        <w:rPr>
          <w:lang w:eastAsia="ru-RU"/>
        </w:rPr>
      </w:pPr>
      <w:r>
        <w:rPr>
          <w:color w:val="000000"/>
          <w:lang w:eastAsia="ru-RU"/>
        </w:rPr>
        <w:t xml:space="preserve">       Числа от 1 до 1000. Нумерация чисел. Сложение, вычитание, умножение, деление в пределах 1000: устные и письменные приемы. Порядок выполнения действий.</w:t>
      </w:r>
    </w:p>
    <w:p w:rsidR="004A39D5" w:rsidRDefault="004A39D5" w:rsidP="004A39D5">
      <w:pPr>
        <w:jc w:val="both"/>
        <w:rPr>
          <w:lang w:eastAsia="ru-RU"/>
        </w:rPr>
      </w:pPr>
      <w:r>
        <w:rPr>
          <w:color w:val="000000"/>
          <w:lang w:eastAsia="ru-RU"/>
        </w:rPr>
        <w:t xml:space="preserve">       Решение уравнений.</w:t>
      </w:r>
    </w:p>
    <w:p w:rsidR="004A39D5" w:rsidRDefault="004A39D5" w:rsidP="004A39D5">
      <w:pPr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 xml:space="preserve">       Решение задач изученных видов.</w:t>
      </w:r>
    </w:p>
    <w:p w:rsidR="004A39D5" w:rsidRDefault="004A39D5" w:rsidP="004A39D5">
      <w:pPr>
        <w:jc w:val="both"/>
        <w:rPr>
          <w:lang w:eastAsia="ru-RU"/>
        </w:rPr>
      </w:pPr>
    </w:p>
    <w:p w:rsidR="004A39D5" w:rsidRDefault="004A39D5" w:rsidP="004A39D5">
      <w:pPr>
        <w:jc w:val="center"/>
        <w:rPr>
          <w:b/>
          <w:lang w:eastAsia="ru-RU"/>
        </w:rPr>
      </w:pPr>
      <w:r>
        <w:rPr>
          <w:b/>
          <w:bCs/>
          <w:smallCaps/>
          <w:color w:val="000000"/>
          <w:lang w:eastAsia="ru-RU"/>
        </w:rPr>
        <w:t>Требования к уровню подготовки учащихся</w:t>
      </w:r>
    </w:p>
    <w:p w:rsidR="004A39D5" w:rsidRDefault="004A39D5" w:rsidP="004A39D5">
      <w:pPr>
        <w:jc w:val="both"/>
        <w:rPr>
          <w:lang w:eastAsia="ru-RU"/>
        </w:rPr>
      </w:pPr>
      <w:r>
        <w:rPr>
          <w:color w:val="000000"/>
          <w:lang w:eastAsia="ru-RU"/>
        </w:rPr>
        <w:t xml:space="preserve">      К концу обучения в третьем классе </w:t>
      </w:r>
      <w:r>
        <w:rPr>
          <w:b/>
          <w:bCs/>
          <w:i/>
          <w:iCs/>
          <w:color w:val="000000"/>
          <w:lang w:eastAsia="ru-RU"/>
        </w:rPr>
        <w:t xml:space="preserve">ученик научится: </w:t>
      </w:r>
      <w:r>
        <w:rPr>
          <w:i/>
          <w:iCs/>
          <w:color w:val="000000"/>
          <w:lang w:eastAsia="ru-RU"/>
        </w:rPr>
        <w:t>называть:</w:t>
      </w:r>
    </w:p>
    <w:p w:rsidR="004A39D5" w:rsidRDefault="004A39D5" w:rsidP="004A39D5">
      <w:pPr>
        <w:jc w:val="both"/>
        <w:rPr>
          <w:lang w:eastAsia="ru-RU"/>
        </w:rPr>
      </w:pPr>
      <w:r>
        <w:rPr>
          <w:color w:val="000000"/>
          <w:lang w:eastAsia="ru-RU"/>
        </w:rPr>
        <w:t>последовательность чисел до 1000;</w:t>
      </w:r>
    </w:p>
    <w:p w:rsidR="004A39D5" w:rsidRDefault="004A39D5" w:rsidP="004A39D5">
      <w:pPr>
        <w:jc w:val="both"/>
        <w:rPr>
          <w:lang w:eastAsia="ru-RU"/>
        </w:rPr>
      </w:pPr>
      <w:r>
        <w:rPr>
          <w:color w:val="000000"/>
          <w:lang w:eastAsia="ru-RU"/>
        </w:rPr>
        <w:t>- число, большее или меньшее данного числа в несколько раз;</w:t>
      </w:r>
    </w:p>
    <w:p w:rsidR="004A39D5" w:rsidRDefault="004A39D5" w:rsidP="004A39D5">
      <w:pPr>
        <w:jc w:val="both"/>
        <w:rPr>
          <w:lang w:eastAsia="ru-RU"/>
        </w:rPr>
      </w:pPr>
      <w:r>
        <w:rPr>
          <w:color w:val="000000"/>
          <w:lang w:eastAsia="ru-RU"/>
        </w:rPr>
        <w:t>единицы длины, площади, массы;</w:t>
      </w:r>
    </w:p>
    <w:p w:rsidR="004A39D5" w:rsidRDefault="004A39D5" w:rsidP="004A39D5">
      <w:pPr>
        <w:jc w:val="both"/>
        <w:rPr>
          <w:lang w:eastAsia="ru-RU"/>
        </w:rPr>
      </w:pPr>
      <w:r>
        <w:rPr>
          <w:color w:val="000000"/>
          <w:lang w:eastAsia="ru-RU"/>
        </w:rPr>
        <w:t>названия компонентов и результатов умножения и деления;</w:t>
      </w:r>
    </w:p>
    <w:p w:rsidR="004A39D5" w:rsidRDefault="004A39D5" w:rsidP="004A39D5">
      <w:pPr>
        <w:numPr>
          <w:ilvl w:val="0"/>
          <w:numId w:val="2"/>
        </w:numPr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>виды треугольников;</w:t>
      </w:r>
    </w:p>
    <w:p w:rsidR="004A39D5" w:rsidRDefault="004A39D5" w:rsidP="004A39D5">
      <w:pPr>
        <w:jc w:val="both"/>
        <w:rPr>
          <w:lang w:eastAsia="ru-RU"/>
        </w:rPr>
      </w:pPr>
      <w:r>
        <w:rPr>
          <w:color w:val="000000"/>
          <w:lang w:eastAsia="ru-RU"/>
        </w:rPr>
        <w:t>правила порядка выполнения действий в выражениях в 2-3 действия (со скобками и без них);</w:t>
      </w:r>
    </w:p>
    <w:p w:rsidR="004A39D5" w:rsidRDefault="004A39D5" w:rsidP="004A39D5">
      <w:pPr>
        <w:numPr>
          <w:ilvl w:val="0"/>
          <w:numId w:val="2"/>
        </w:numPr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>таблицу умножения однозначных чисел и соответствующие случаи деления;</w:t>
      </w:r>
    </w:p>
    <w:p w:rsidR="004A39D5" w:rsidRDefault="004A39D5" w:rsidP="004A39D5">
      <w:pPr>
        <w:numPr>
          <w:ilvl w:val="0"/>
          <w:numId w:val="2"/>
        </w:numPr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lastRenderedPageBreak/>
        <w:t>понятие «доля»;</w:t>
      </w:r>
    </w:p>
    <w:p w:rsidR="004A39D5" w:rsidRDefault="004A39D5" w:rsidP="004A39D5">
      <w:pPr>
        <w:jc w:val="both"/>
        <w:rPr>
          <w:lang w:eastAsia="ru-RU"/>
        </w:rPr>
      </w:pPr>
      <w:r>
        <w:rPr>
          <w:color w:val="000000"/>
          <w:lang w:eastAsia="ru-RU"/>
        </w:rPr>
        <w:t>определения понятий «окружность», «центр окружности», «радиус окружности», «диа</w:t>
      </w:r>
      <w:r>
        <w:rPr>
          <w:color w:val="000000"/>
          <w:lang w:eastAsia="ru-RU"/>
        </w:rPr>
        <w:softHyphen/>
        <w:t>метр окружности»;</w:t>
      </w:r>
    </w:p>
    <w:p w:rsidR="004A39D5" w:rsidRDefault="004A39D5" w:rsidP="004A39D5">
      <w:pPr>
        <w:jc w:val="both"/>
        <w:rPr>
          <w:lang w:eastAsia="ru-RU"/>
        </w:rPr>
      </w:pPr>
      <w:r>
        <w:rPr>
          <w:color w:val="000000"/>
          <w:lang w:eastAsia="ru-RU"/>
        </w:rPr>
        <w:t>чётные и нечётные числа; определение квадратного дециметра;</w:t>
      </w:r>
    </w:p>
    <w:p w:rsidR="004A39D5" w:rsidRDefault="004A39D5" w:rsidP="004A39D5">
      <w:pPr>
        <w:numPr>
          <w:ilvl w:val="0"/>
          <w:numId w:val="2"/>
        </w:numPr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>определение квадратного метра;</w:t>
      </w:r>
    </w:p>
    <w:p w:rsidR="004A39D5" w:rsidRDefault="004A39D5" w:rsidP="004A39D5">
      <w:pPr>
        <w:numPr>
          <w:ilvl w:val="0"/>
          <w:numId w:val="2"/>
        </w:numPr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 xml:space="preserve"> правило умножения числа на 1;</w:t>
      </w:r>
    </w:p>
    <w:p w:rsidR="004A39D5" w:rsidRDefault="004A39D5" w:rsidP="004A39D5">
      <w:pPr>
        <w:numPr>
          <w:ilvl w:val="0"/>
          <w:numId w:val="2"/>
        </w:numPr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 xml:space="preserve"> правило умножения числа на 0; правило деления нуля на число;</w:t>
      </w:r>
    </w:p>
    <w:p w:rsidR="004A39D5" w:rsidRDefault="004A39D5" w:rsidP="004A39D5">
      <w:pPr>
        <w:jc w:val="both"/>
        <w:rPr>
          <w:lang w:eastAsia="ru-RU"/>
        </w:rPr>
      </w:pPr>
      <w:r>
        <w:rPr>
          <w:i/>
          <w:iCs/>
          <w:color w:val="000000"/>
          <w:lang w:eastAsia="ru-RU"/>
        </w:rPr>
        <w:t>сравнивать:</w:t>
      </w:r>
    </w:p>
    <w:p w:rsidR="004A39D5" w:rsidRDefault="004A39D5" w:rsidP="004A39D5">
      <w:pPr>
        <w:numPr>
          <w:ilvl w:val="0"/>
          <w:numId w:val="2"/>
        </w:numPr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>числа в пределах 1000;</w:t>
      </w:r>
    </w:p>
    <w:p w:rsidR="004A39D5" w:rsidRDefault="004A39D5" w:rsidP="004A39D5">
      <w:pPr>
        <w:jc w:val="both"/>
        <w:rPr>
          <w:lang w:eastAsia="ru-RU"/>
        </w:rPr>
      </w:pPr>
      <w:r>
        <w:rPr>
          <w:color w:val="000000"/>
          <w:lang w:eastAsia="ru-RU"/>
        </w:rPr>
        <w:t xml:space="preserve">числа в кратном отношении (во сколько раз одно число больше или меньше другого); длины отрезков; площади фигур; </w:t>
      </w:r>
      <w:r>
        <w:rPr>
          <w:i/>
          <w:iCs/>
          <w:color w:val="000000"/>
          <w:lang w:eastAsia="ru-RU"/>
        </w:rPr>
        <w:t>различать:</w:t>
      </w:r>
    </w:p>
    <w:p w:rsidR="004A39D5" w:rsidRDefault="004A39D5" w:rsidP="004A39D5">
      <w:pPr>
        <w:jc w:val="both"/>
        <w:rPr>
          <w:lang w:eastAsia="ru-RU"/>
        </w:rPr>
      </w:pPr>
      <w:proofErr w:type="gramStart"/>
      <w:r>
        <w:rPr>
          <w:color w:val="000000"/>
          <w:lang w:eastAsia="ru-RU"/>
        </w:rPr>
        <w:t xml:space="preserve">отношения «больше в» и «больше на», «меньше в» и «меньше на»; компоненты арифметических действий; числовое выражение и его значение; </w:t>
      </w:r>
      <w:r>
        <w:rPr>
          <w:i/>
          <w:iCs/>
          <w:color w:val="000000"/>
          <w:lang w:eastAsia="ru-RU"/>
        </w:rPr>
        <w:t>читать:</w:t>
      </w:r>
      <w:proofErr w:type="gramEnd"/>
    </w:p>
    <w:p w:rsidR="004A39D5" w:rsidRDefault="004A39D5" w:rsidP="004A39D5">
      <w:pPr>
        <w:jc w:val="both"/>
        <w:rPr>
          <w:lang w:eastAsia="ru-RU"/>
        </w:rPr>
      </w:pPr>
      <w:r>
        <w:rPr>
          <w:color w:val="000000"/>
          <w:lang w:eastAsia="ru-RU"/>
        </w:rPr>
        <w:t xml:space="preserve">числа в пределах 1000. записанные цифрами; </w:t>
      </w:r>
      <w:r>
        <w:rPr>
          <w:i/>
          <w:iCs/>
          <w:color w:val="000000"/>
          <w:lang w:eastAsia="ru-RU"/>
        </w:rPr>
        <w:t>воспроизводить:</w:t>
      </w:r>
    </w:p>
    <w:p w:rsidR="004A39D5" w:rsidRDefault="004A39D5" w:rsidP="004A39D5">
      <w:pPr>
        <w:jc w:val="both"/>
        <w:rPr>
          <w:lang w:eastAsia="ru-RU"/>
        </w:rPr>
      </w:pPr>
      <w:r>
        <w:rPr>
          <w:color w:val="000000"/>
          <w:lang w:eastAsia="ru-RU"/>
        </w:rPr>
        <w:t>результаты табличных случаев умножения однозначных чисел и соответствующих случаев деления;</w:t>
      </w:r>
    </w:p>
    <w:p w:rsidR="004A39D5" w:rsidRDefault="004A39D5" w:rsidP="004A39D5">
      <w:pPr>
        <w:numPr>
          <w:ilvl w:val="0"/>
          <w:numId w:val="2"/>
        </w:numPr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>соотношения между</w:t>
      </w:r>
      <w:r>
        <w:rPr>
          <w:color w:val="000000"/>
          <w:lang w:eastAsia="ru-RU"/>
        </w:rPr>
        <w:tab/>
        <w:t>единицами длины: 1</w:t>
      </w:r>
      <w:r>
        <w:rPr>
          <w:color w:val="000000"/>
          <w:lang w:eastAsia="ru-RU"/>
        </w:rPr>
        <w:tab/>
        <w:t>м</w:t>
      </w:r>
      <w:r>
        <w:rPr>
          <w:color w:val="000000"/>
          <w:lang w:eastAsia="ru-RU"/>
        </w:rPr>
        <w:tab/>
        <w:t>= 100</w:t>
      </w:r>
      <w:r>
        <w:rPr>
          <w:color w:val="000000"/>
          <w:lang w:eastAsia="ru-RU"/>
        </w:rPr>
        <w:tab/>
        <w:t>см. 1</w:t>
      </w:r>
      <w:r>
        <w:rPr>
          <w:color w:val="000000"/>
          <w:lang w:eastAsia="ru-RU"/>
        </w:rPr>
        <w:tab/>
        <w:t>м</w:t>
      </w:r>
      <w:r>
        <w:rPr>
          <w:color w:val="000000"/>
          <w:lang w:eastAsia="ru-RU"/>
        </w:rPr>
        <w:tab/>
        <w:t>=</w:t>
      </w:r>
      <w:r>
        <w:rPr>
          <w:color w:val="000000"/>
          <w:lang w:eastAsia="ru-RU"/>
        </w:rPr>
        <w:tab/>
        <w:t>10</w:t>
      </w:r>
      <w:r>
        <w:rPr>
          <w:color w:val="000000"/>
          <w:lang w:eastAsia="ru-RU"/>
        </w:rPr>
        <w:tab/>
        <w:t>дм;</w:t>
      </w:r>
    </w:p>
    <w:p w:rsidR="004A39D5" w:rsidRDefault="004A39D5" w:rsidP="004A39D5">
      <w:pPr>
        <w:jc w:val="both"/>
        <w:rPr>
          <w:lang w:eastAsia="ru-RU"/>
        </w:rPr>
      </w:pPr>
      <w:r>
        <w:rPr>
          <w:color w:val="000000"/>
          <w:lang w:eastAsia="ru-RU"/>
        </w:rPr>
        <w:t>соотношения между</w:t>
      </w:r>
      <w:r>
        <w:rPr>
          <w:color w:val="000000"/>
          <w:lang w:eastAsia="ru-RU"/>
        </w:rPr>
        <w:tab/>
        <w:t>единицами массы: 1</w:t>
      </w:r>
      <w:r>
        <w:rPr>
          <w:color w:val="000000"/>
          <w:lang w:eastAsia="ru-RU"/>
        </w:rPr>
        <w:tab/>
        <w:t xml:space="preserve">к </w:t>
      </w:r>
      <w:proofErr w:type="gramStart"/>
      <w:r>
        <w:rPr>
          <w:color w:val="000000"/>
          <w:lang w:eastAsia="ru-RU"/>
        </w:rPr>
        <w:t>г</w:t>
      </w:r>
      <w:proofErr w:type="gramEnd"/>
      <w:r>
        <w:rPr>
          <w:color w:val="000000"/>
          <w:lang w:eastAsia="ru-RU"/>
        </w:rPr>
        <w:t xml:space="preserve"> = </w:t>
      </w:r>
      <w:smartTag w:uri="urn:schemas-microsoft-com:office:smarttags" w:element="metricconverter">
        <w:smartTagPr>
          <w:attr w:name="ProductID" w:val="1000 г"/>
        </w:smartTagPr>
        <w:r>
          <w:rPr>
            <w:color w:val="000000"/>
            <w:lang w:eastAsia="ru-RU"/>
          </w:rPr>
          <w:t>1000 г</w:t>
        </w:r>
      </w:smartTag>
      <w:r>
        <w:rPr>
          <w:color w:val="000000"/>
          <w:lang w:eastAsia="ru-RU"/>
        </w:rPr>
        <w:t>;</w:t>
      </w:r>
    </w:p>
    <w:p w:rsidR="004A39D5" w:rsidRDefault="004A39D5" w:rsidP="004A39D5">
      <w:pPr>
        <w:jc w:val="both"/>
        <w:rPr>
          <w:lang w:eastAsia="ru-RU"/>
        </w:rPr>
      </w:pPr>
      <w:r>
        <w:rPr>
          <w:color w:val="000000"/>
          <w:lang w:eastAsia="ru-RU"/>
        </w:rPr>
        <w:t>соотношения между</w:t>
      </w:r>
      <w:r>
        <w:rPr>
          <w:color w:val="000000"/>
          <w:lang w:eastAsia="ru-RU"/>
        </w:rPr>
        <w:tab/>
        <w:t>единицами времени: 1год =</w:t>
      </w:r>
      <w:r>
        <w:rPr>
          <w:color w:val="000000"/>
          <w:lang w:eastAsia="ru-RU"/>
        </w:rPr>
        <w:tab/>
        <w:t>12 месяцев;</w:t>
      </w:r>
      <w:r>
        <w:rPr>
          <w:color w:val="000000"/>
          <w:lang w:eastAsia="ru-RU"/>
        </w:rPr>
        <w:tab/>
        <w:t>1 сутки = 24 часа;</w:t>
      </w:r>
    </w:p>
    <w:p w:rsidR="004A39D5" w:rsidRDefault="004A39D5" w:rsidP="004A39D5">
      <w:pPr>
        <w:jc w:val="both"/>
        <w:rPr>
          <w:lang w:eastAsia="ru-RU"/>
        </w:rPr>
      </w:pPr>
      <w:r>
        <w:rPr>
          <w:i/>
          <w:iCs/>
          <w:color w:val="000000"/>
          <w:lang w:eastAsia="ru-RU"/>
        </w:rPr>
        <w:t>приводить примеры:</w:t>
      </w:r>
    </w:p>
    <w:p w:rsidR="004A39D5" w:rsidRDefault="004A39D5" w:rsidP="004A39D5">
      <w:pPr>
        <w:numPr>
          <w:ilvl w:val="0"/>
          <w:numId w:val="2"/>
        </w:numPr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>двузначных, трёхзначных чисел;</w:t>
      </w:r>
    </w:p>
    <w:p w:rsidR="004A39D5" w:rsidRDefault="004A39D5" w:rsidP="004A39D5">
      <w:pPr>
        <w:numPr>
          <w:ilvl w:val="0"/>
          <w:numId w:val="2"/>
        </w:numPr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>числовых выражений;</w:t>
      </w:r>
    </w:p>
    <w:p w:rsidR="004A39D5" w:rsidRDefault="004A39D5" w:rsidP="004A39D5">
      <w:pPr>
        <w:numPr>
          <w:ilvl w:val="0"/>
          <w:numId w:val="2"/>
        </w:numPr>
        <w:jc w:val="both"/>
        <w:rPr>
          <w:i/>
          <w:iCs/>
          <w:color w:val="000000"/>
          <w:lang w:eastAsia="ru-RU"/>
        </w:rPr>
      </w:pPr>
      <w:r>
        <w:rPr>
          <w:i/>
          <w:iCs/>
          <w:color w:val="000000"/>
          <w:lang w:eastAsia="ru-RU"/>
        </w:rPr>
        <w:t>моделировать:</w:t>
      </w:r>
    </w:p>
    <w:p w:rsidR="004A39D5" w:rsidRDefault="004A39D5" w:rsidP="004A39D5">
      <w:pPr>
        <w:jc w:val="both"/>
        <w:rPr>
          <w:lang w:eastAsia="ru-RU"/>
        </w:rPr>
      </w:pPr>
      <w:r>
        <w:rPr>
          <w:color w:val="000000"/>
          <w:lang w:eastAsia="ru-RU"/>
        </w:rPr>
        <w:t>десятичный состав трёхзначного числа;</w:t>
      </w:r>
    </w:p>
    <w:p w:rsidR="004A39D5" w:rsidRDefault="004A39D5" w:rsidP="004A39D5">
      <w:pPr>
        <w:jc w:val="both"/>
        <w:rPr>
          <w:lang w:eastAsia="ru-RU"/>
        </w:rPr>
      </w:pPr>
      <w:r>
        <w:rPr>
          <w:color w:val="000000"/>
          <w:lang w:eastAsia="ru-RU"/>
        </w:rPr>
        <w:t xml:space="preserve">алгоритмы сложения и вычитания, умножения и деления трёхзначных чисел; ситуацию, представленную в тексте арифметической задачи, в виде схемы, рисунка; </w:t>
      </w:r>
      <w:r>
        <w:rPr>
          <w:i/>
          <w:iCs/>
          <w:color w:val="000000"/>
          <w:lang w:eastAsia="ru-RU"/>
        </w:rPr>
        <w:t>упорядочивать:</w:t>
      </w:r>
    </w:p>
    <w:p w:rsidR="004A39D5" w:rsidRDefault="004A39D5" w:rsidP="004A39D5">
      <w:pPr>
        <w:numPr>
          <w:ilvl w:val="0"/>
          <w:numId w:val="2"/>
        </w:numPr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 xml:space="preserve">числа в пределах 1000 в порядке увеличения или уменьшения; </w:t>
      </w:r>
      <w:r>
        <w:rPr>
          <w:i/>
          <w:iCs/>
          <w:color w:val="000000"/>
          <w:lang w:eastAsia="ru-RU"/>
        </w:rPr>
        <w:t>анализировать:</w:t>
      </w:r>
    </w:p>
    <w:p w:rsidR="004A39D5" w:rsidRDefault="004A39D5" w:rsidP="004A39D5">
      <w:pPr>
        <w:jc w:val="both"/>
        <w:rPr>
          <w:lang w:eastAsia="ru-RU"/>
        </w:rPr>
      </w:pPr>
      <w:r>
        <w:rPr>
          <w:color w:val="000000"/>
          <w:lang w:eastAsia="ru-RU"/>
        </w:rPr>
        <w:t>текст учебной задачи с целью поиска алгоритма ее решения;</w:t>
      </w:r>
    </w:p>
    <w:p w:rsidR="004A39D5" w:rsidRDefault="004A39D5" w:rsidP="004A39D5">
      <w:pPr>
        <w:jc w:val="both"/>
        <w:rPr>
          <w:lang w:eastAsia="ru-RU"/>
        </w:rPr>
      </w:pPr>
      <w:r>
        <w:rPr>
          <w:color w:val="000000"/>
          <w:lang w:eastAsia="ru-RU"/>
        </w:rPr>
        <w:t>готовые решения задач с целью выбора верного решения, рационального способа решения;</w:t>
      </w:r>
    </w:p>
    <w:p w:rsidR="004A39D5" w:rsidRDefault="004A39D5" w:rsidP="004A39D5">
      <w:pPr>
        <w:jc w:val="both"/>
        <w:rPr>
          <w:lang w:eastAsia="ru-RU"/>
        </w:rPr>
      </w:pPr>
      <w:r>
        <w:rPr>
          <w:i/>
          <w:iCs/>
          <w:color w:val="000000"/>
          <w:lang w:eastAsia="ru-RU"/>
        </w:rPr>
        <w:t>классифицировать:</w:t>
      </w:r>
      <w:r>
        <w:rPr>
          <w:i/>
          <w:iCs/>
          <w:color w:val="000000"/>
          <w:lang w:eastAsia="ru-RU"/>
        </w:rPr>
        <w:tab/>
        <w:t>.</w:t>
      </w:r>
    </w:p>
    <w:p w:rsidR="004A39D5" w:rsidRDefault="004A39D5" w:rsidP="004A39D5">
      <w:pPr>
        <w:jc w:val="both"/>
        <w:rPr>
          <w:lang w:eastAsia="ru-RU"/>
        </w:rPr>
      </w:pPr>
      <w:proofErr w:type="gramStart"/>
      <w:r>
        <w:rPr>
          <w:color w:val="000000"/>
          <w:lang w:eastAsia="ru-RU"/>
        </w:rPr>
        <w:t xml:space="preserve">треугольники (разносторонний, равнобедренный, равносторонний); числа в пределах 1000 (однозначные, двузначные, трёхзначные); </w:t>
      </w:r>
      <w:r>
        <w:rPr>
          <w:i/>
          <w:iCs/>
          <w:color w:val="000000"/>
          <w:lang w:eastAsia="ru-RU"/>
        </w:rPr>
        <w:t>конструировать:</w:t>
      </w:r>
      <w:proofErr w:type="gramEnd"/>
    </w:p>
    <w:p w:rsidR="004A39D5" w:rsidRDefault="004A39D5" w:rsidP="004A39D5">
      <w:pPr>
        <w:jc w:val="both"/>
        <w:rPr>
          <w:lang w:eastAsia="ru-RU"/>
        </w:rPr>
      </w:pPr>
      <w:r>
        <w:rPr>
          <w:color w:val="000000"/>
          <w:lang w:eastAsia="ru-RU"/>
        </w:rPr>
        <w:t>тексты несложных арифметических задач;</w:t>
      </w:r>
    </w:p>
    <w:p w:rsidR="004A39D5" w:rsidRDefault="004A39D5" w:rsidP="004A39D5">
      <w:pPr>
        <w:numPr>
          <w:ilvl w:val="0"/>
          <w:numId w:val="2"/>
        </w:numPr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 xml:space="preserve">алгоритм решения составной арифметической задачи; </w:t>
      </w:r>
      <w:r>
        <w:rPr>
          <w:i/>
          <w:iCs/>
          <w:color w:val="000000"/>
          <w:lang w:eastAsia="ru-RU"/>
        </w:rPr>
        <w:t>контролировать:</w:t>
      </w:r>
    </w:p>
    <w:p w:rsidR="004A39D5" w:rsidRDefault="004A39D5" w:rsidP="004A39D5">
      <w:pPr>
        <w:jc w:val="both"/>
        <w:rPr>
          <w:lang w:eastAsia="ru-RU"/>
        </w:rPr>
      </w:pPr>
      <w:r>
        <w:rPr>
          <w:color w:val="000000"/>
          <w:lang w:eastAsia="ru-RU"/>
        </w:rPr>
        <w:t xml:space="preserve">свою деятельность (находить и исправлять ошибки); </w:t>
      </w:r>
      <w:r>
        <w:rPr>
          <w:i/>
          <w:iCs/>
          <w:color w:val="000000"/>
          <w:lang w:eastAsia="ru-RU"/>
        </w:rPr>
        <w:t>оценивать:</w:t>
      </w:r>
    </w:p>
    <w:p w:rsidR="004A39D5" w:rsidRDefault="004A39D5" w:rsidP="004A39D5">
      <w:pPr>
        <w:jc w:val="both"/>
        <w:rPr>
          <w:lang w:eastAsia="ru-RU"/>
        </w:rPr>
      </w:pPr>
      <w:r>
        <w:rPr>
          <w:color w:val="000000"/>
          <w:lang w:eastAsia="ru-RU"/>
        </w:rPr>
        <w:t xml:space="preserve">готовое решение учебной задачи (верно, неверно); </w:t>
      </w:r>
      <w:r>
        <w:rPr>
          <w:i/>
          <w:iCs/>
          <w:color w:val="000000"/>
          <w:lang w:eastAsia="ru-RU"/>
        </w:rPr>
        <w:t xml:space="preserve">решать учебные и практические задачи: </w:t>
      </w:r>
      <w:r>
        <w:rPr>
          <w:color w:val="000000"/>
          <w:lang w:eastAsia="ru-RU"/>
        </w:rPr>
        <w:t>записывать цифрами трёхзначные числа;</w:t>
      </w:r>
    </w:p>
    <w:p w:rsidR="004A39D5" w:rsidRDefault="004A39D5" w:rsidP="004A39D5">
      <w:pPr>
        <w:jc w:val="both"/>
        <w:rPr>
          <w:lang w:eastAsia="ru-RU"/>
        </w:rPr>
      </w:pPr>
      <w:r>
        <w:rPr>
          <w:i/>
          <w:iCs/>
          <w:color w:val="000000"/>
          <w:lang w:eastAsia="ru-RU"/>
        </w:rPr>
        <w:t>называть:</w:t>
      </w:r>
    </w:p>
    <w:p w:rsidR="004A39D5" w:rsidRDefault="004A39D5" w:rsidP="004A39D5">
      <w:pPr>
        <w:jc w:val="both"/>
        <w:rPr>
          <w:lang w:eastAsia="ru-RU"/>
        </w:rPr>
      </w:pPr>
      <w:r>
        <w:rPr>
          <w:color w:val="000000"/>
          <w:lang w:eastAsia="ru-RU"/>
        </w:rPr>
        <w:t>последовательность чисел до 1000;</w:t>
      </w:r>
    </w:p>
    <w:p w:rsidR="004A39D5" w:rsidRDefault="004A39D5" w:rsidP="004A39D5">
      <w:pPr>
        <w:jc w:val="both"/>
        <w:rPr>
          <w:b/>
        </w:rPr>
      </w:pPr>
      <w:r>
        <w:rPr>
          <w:color w:val="000000"/>
          <w:lang w:eastAsia="ru-RU"/>
        </w:rPr>
        <w:t>число, большее или меньшее данного числа в несколько раз;</w:t>
      </w:r>
    </w:p>
    <w:p w:rsidR="004A39D5" w:rsidRDefault="004A39D5" w:rsidP="004A39D5">
      <w:pPr>
        <w:jc w:val="both"/>
        <w:rPr>
          <w:lang w:eastAsia="ru-RU"/>
        </w:rPr>
      </w:pPr>
      <w:r>
        <w:rPr>
          <w:color w:val="000000"/>
          <w:lang w:eastAsia="ru-RU"/>
        </w:rPr>
        <w:t>решать составные арифметические задачи в два-три действия в различных комби</w:t>
      </w:r>
      <w:r>
        <w:rPr>
          <w:color w:val="000000"/>
          <w:lang w:eastAsia="ru-RU"/>
        </w:rPr>
        <w:softHyphen/>
        <w:t>нациях;</w:t>
      </w:r>
    </w:p>
    <w:p w:rsidR="004A39D5" w:rsidRDefault="004A39D5" w:rsidP="004A39D5">
      <w:pPr>
        <w:jc w:val="both"/>
        <w:rPr>
          <w:lang w:eastAsia="ru-RU"/>
        </w:rPr>
      </w:pPr>
      <w:r>
        <w:rPr>
          <w:color w:val="000000"/>
          <w:lang w:eastAsia="ru-RU"/>
        </w:rPr>
        <w:t>вычислять сумму и разность, произведение и частное чисел в пределах 1000, ис</w:t>
      </w:r>
      <w:r>
        <w:rPr>
          <w:color w:val="000000"/>
          <w:lang w:eastAsia="ru-RU"/>
        </w:rPr>
        <w:softHyphen/>
        <w:t>пользуя изученные устные и письменные приемы вычислений;</w:t>
      </w:r>
    </w:p>
    <w:p w:rsidR="004A39D5" w:rsidRDefault="004A39D5" w:rsidP="004A39D5">
      <w:pPr>
        <w:numPr>
          <w:ilvl w:val="0"/>
          <w:numId w:val="2"/>
        </w:numPr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>вычислять значения простых и составных числовых выражений; вычислять периметр, площадь прямоугольника (квадрата);</w:t>
      </w:r>
    </w:p>
    <w:p w:rsidR="004A39D5" w:rsidRDefault="004A39D5" w:rsidP="004A39D5">
      <w:pPr>
        <w:jc w:val="both"/>
        <w:rPr>
          <w:lang w:eastAsia="ru-RU"/>
        </w:rPr>
      </w:pPr>
      <w:r>
        <w:rPr>
          <w:color w:val="000000"/>
          <w:lang w:eastAsia="ru-RU"/>
        </w:rPr>
        <w:t>выбирать из таблицы необходимую информацию для решения учебной задачи; заполнять таблицы, имея некоторый банк данных.</w:t>
      </w:r>
    </w:p>
    <w:p w:rsidR="004A39D5" w:rsidRDefault="004A39D5" w:rsidP="004A39D5">
      <w:pPr>
        <w:jc w:val="both"/>
        <w:rPr>
          <w:lang w:eastAsia="ru-RU"/>
        </w:rPr>
      </w:pPr>
      <w:r>
        <w:rPr>
          <w:color w:val="000000"/>
          <w:lang w:eastAsia="ru-RU"/>
        </w:rPr>
        <w:t xml:space="preserve">К концу обучения в третьем классе ученик </w:t>
      </w:r>
      <w:r>
        <w:rPr>
          <w:b/>
          <w:bCs/>
          <w:i/>
          <w:iCs/>
          <w:color w:val="000000"/>
          <w:lang w:eastAsia="ru-RU"/>
        </w:rPr>
        <w:t>получит возможность научиться:</w:t>
      </w:r>
    </w:p>
    <w:p w:rsidR="004A39D5" w:rsidRDefault="004A39D5" w:rsidP="004A39D5">
      <w:pPr>
        <w:numPr>
          <w:ilvl w:val="0"/>
          <w:numId w:val="2"/>
        </w:numPr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>выполнять проверку вычислений;</w:t>
      </w:r>
    </w:p>
    <w:p w:rsidR="004A39D5" w:rsidRDefault="004A39D5" w:rsidP="004A39D5">
      <w:pPr>
        <w:jc w:val="both"/>
        <w:rPr>
          <w:lang w:eastAsia="ru-RU"/>
        </w:rPr>
      </w:pPr>
      <w:r>
        <w:rPr>
          <w:color w:val="000000"/>
          <w:lang w:eastAsia="ru-RU"/>
        </w:rPr>
        <w:t>вычислять значения числовых выражений, содержащих 2-3 действия (со скобками и без них);</w:t>
      </w:r>
    </w:p>
    <w:p w:rsidR="004A39D5" w:rsidRDefault="004A39D5" w:rsidP="004A39D5">
      <w:pPr>
        <w:numPr>
          <w:ilvl w:val="0"/>
          <w:numId w:val="2"/>
        </w:numPr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lastRenderedPageBreak/>
        <w:t>решать задачи в 1-3 действия;</w:t>
      </w:r>
    </w:p>
    <w:p w:rsidR="004A39D5" w:rsidRDefault="004A39D5" w:rsidP="004A39D5">
      <w:pPr>
        <w:jc w:val="both"/>
        <w:rPr>
          <w:lang w:eastAsia="ru-RU"/>
        </w:rPr>
      </w:pPr>
      <w:r>
        <w:rPr>
          <w:color w:val="000000"/>
          <w:lang w:eastAsia="ru-RU"/>
        </w:rPr>
        <w:t>находить периметр многоугольника, в том числе прямоугольника (квадрата); читать, записывать, сравнивать числа в пределах 1000; выполнять устно четыре арифметических действия в пределах 100;</w:t>
      </w:r>
    </w:p>
    <w:p w:rsidR="004A39D5" w:rsidRDefault="004A39D5" w:rsidP="004A39D5">
      <w:pPr>
        <w:jc w:val="both"/>
        <w:rPr>
          <w:lang w:eastAsia="ru-RU"/>
        </w:rPr>
      </w:pPr>
      <w:r>
        <w:rPr>
          <w:color w:val="000000"/>
          <w:lang w:eastAsia="ru-RU"/>
        </w:rPr>
        <w:t>выполнять письменно сложение, вычитание двузначных и трехзначных чисел в пределах 1000;</w:t>
      </w:r>
    </w:p>
    <w:p w:rsidR="004A39D5" w:rsidRDefault="004A39D5" w:rsidP="004A39D5">
      <w:pPr>
        <w:numPr>
          <w:ilvl w:val="0"/>
          <w:numId w:val="2"/>
        </w:numPr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>классифицировать треугольники;</w:t>
      </w:r>
    </w:p>
    <w:p w:rsidR="004A39D5" w:rsidRDefault="004A39D5" w:rsidP="004A39D5">
      <w:pPr>
        <w:numPr>
          <w:ilvl w:val="0"/>
          <w:numId w:val="2"/>
        </w:numPr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>умножать и делить разными способами;</w:t>
      </w:r>
    </w:p>
    <w:p w:rsidR="004A39D5" w:rsidRDefault="004A39D5" w:rsidP="004A39D5">
      <w:pPr>
        <w:jc w:val="both"/>
        <w:rPr>
          <w:lang w:eastAsia="ru-RU"/>
        </w:rPr>
      </w:pPr>
      <w:r>
        <w:rPr>
          <w:color w:val="000000"/>
          <w:lang w:eastAsia="ru-RU"/>
        </w:rPr>
        <w:t>выполнять письменное умножение и деление с трехзначными числами;</w:t>
      </w:r>
    </w:p>
    <w:p w:rsidR="004A39D5" w:rsidRDefault="004A39D5" w:rsidP="004A39D5">
      <w:pPr>
        <w:numPr>
          <w:ilvl w:val="0"/>
          <w:numId w:val="2"/>
        </w:numPr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>сравнивать выражения; решать уравнения;</w:t>
      </w:r>
    </w:p>
    <w:p w:rsidR="004A39D5" w:rsidRDefault="004A39D5" w:rsidP="004A39D5">
      <w:pPr>
        <w:jc w:val="both"/>
        <w:rPr>
          <w:lang w:eastAsia="ru-RU"/>
        </w:rPr>
      </w:pPr>
      <w:r>
        <w:rPr>
          <w:color w:val="000000"/>
          <w:lang w:eastAsia="ru-RU"/>
        </w:rPr>
        <w:t xml:space="preserve">строить геометрические фигуры; выполнять </w:t>
      </w:r>
      <w:proofErr w:type="spellStart"/>
      <w:r>
        <w:rPr>
          <w:color w:val="000000"/>
          <w:lang w:eastAsia="ru-RU"/>
        </w:rPr>
        <w:t>внетабличное</w:t>
      </w:r>
      <w:proofErr w:type="spellEnd"/>
      <w:r>
        <w:rPr>
          <w:color w:val="000000"/>
          <w:lang w:eastAsia="ru-RU"/>
        </w:rPr>
        <w:t xml:space="preserve"> деление с остатком;</w:t>
      </w:r>
    </w:p>
    <w:p w:rsidR="004A39D5" w:rsidRDefault="004A39D5" w:rsidP="004A39D5">
      <w:pPr>
        <w:numPr>
          <w:ilvl w:val="0"/>
          <w:numId w:val="2"/>
        </w:numPr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>использовать алгоритм деления с остатком; выполнять проверку деления с остатком; находить значения выражений с переменной;</w:t>
      </w:r>
    </w:p>
    <w:p w:rsidR="004A39D5" w:rsidRDefault="004A39D5" w:rsidP="004A39D5">
      <w:pPr>
        <w:numPr>
          <w:ilvl w:val="0"/>
          <w:numId w:val="2"/>
        </w:numPr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>писать римские цифры, сравнивать их;</w:t>
      </w:r>
    </w:p>
    <w:p w:rsidR="004A39D5" w:rsidRDefault="004A39D5" w:rsidP="004A39D5">
      <w:pPr>
        <w:jc w:val="both"/>
        <w:rPr>
          <w:lang w:eastAsia="ru-RU"/>
        </w:rPr>
      </w:pPr>
      <w:r>
        <w:rPr>
          <w:color w:val="000000"/>
          <w:lang w:eastAsia="ru-RU"/>
        </w:rPr>
        <w:t>записывать трехзначные числа в виде суммы разрядных слагаемых, сравнивать</w:t>
      </w:r>
    </w:p>
    <w:p w:rsidR="004A39D5" w:rsidRDefault="004A39D5" w:rsidP="004A39D5">
      <w:pPr>
        <w:jc w:val="both"/>
        <w:rPr>
          <w:lang w:eastAsia="ru-RU"/>
        </w:rPr>
      </w:pPr>
      <w:r>
        <w:rPr>
          <w:color w:val="000000"/>
          <w:lang w:eastAsia="ru-RU"/>
        </w:rPr>
        <w:t>числа;</w:t>
      </w:r>
    </w:p>
    <w:p w:rsidR="004A39D5" w:rsidRDefault="004A39D5" w:rsidP="004A39D5">
      <w:pPr>
        <w:numPr>
          <w:ilvl w:val="0"/>
          <w:numId w:val="2"/>
        </w:numPr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>сравнивать доли;</w:t>
      </w:r>
    </w:p>
    <w:p w:rsidR="004A39D5" w:rsidRDefault="004A39D5" w:rsidP="004A39D5">
      <w:pPr>
        <w:numPr>
          <w:ilvl w:val="0"/>
          <w:numId w:val="2"/>
        </w:numPr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>строить окружности.</w:t>
      </w:r>
    </w:p>
    <w:p w:rsidR="004A39D5" w:rsidRDefault="004A39D5" w:rsidP="004A39D5">
      <w:pPr>
        <w:jc w:val="both"/>
        <w:rPr>
          <w:lang w:eastAsia="ru-RU"/>
        </w:rPr>
      </w:pPr>
      <w:r>
        <w:rPr>
          <w:color w:val="000000"/>
          <w:lang w:eastAsia="ru-RU"/>
        </w:rPr>
        <w:t>составлять равенства и неравенства;</w:t>
      </w:r>
    </w:p>
    <w:p w:rsidR="004A39D5" w:rsidRDefault="004A39D5" w:rsidP="004A39D5">
      <w:pPr>
        <w:jc w:val="center"/>
        <w:rPr>
          <w:sz w:val="28"/>
          <w:szCs w:val="28"/>
          <w:lang w:eastAsia="ru-RU"/>
        </w:rPr>
      </w:pPr>
    </w:p>
    <w:p w:rsidR="004A39D5" w:rsidRDefault="004A39D5" w:rsidP="004A39D5">
      <w:pPr>
        <w:rPr>
          <w:b/>
          <w:smallCaps/>
          <w:lang w:val="en-US"/>
        </w:rPr>
        <w:sectPr w:rsidR="004A39D5">
          <w:footnotePr>
            <w:pos w:val="beneathText"/>
          </w:footnotePr>
          <w:pgSz w:w="11905" w:h="16837"/>
          <w:pgMar w:top="1440" w:right="1080" w:bottom="1440" w:left="1080" w:header="720" w:footer="709" w:gutter="0"/>
          <w:cols w:space="720"/>
        </w:sectPr>
      </w:pPr>
    </w:p>
    <w:p w:rsidR="004A39D5" w:rsidRDefault="004A39D5" w:rsidP="004A39D5">
      <w:pPr>
        <w:jc w:val="both"/>
        <w:rPr>
          <w:b/>
          <w:bCs/>
          <w:smallCaps/>
          <w:color w:val="000000"/>
          <w:sz w:val="28"/>
          <w:szCs w:val="28"/>
          <w:lang w:eastAsia="ru-RU"/>
        </w:rPr>
      </w:pPr>
    </w:p>
    <w:p w:rsidR="004A39D5" w:rsidRDefault="004A39D5" w:rsidP="004A39D5">
      <w:pPr>
        <w:jc w:val="center"/>
        <w:rPr>
          <w:b/>
          <w:bCs/>
          <w:smallCaps/>
          <w:color w:val="000000"/>
          <w:sz w:val="28"/>
          <w:szCs w:val="28"/>
          <w:lang w:eastAsia="ru-RU"/>
        </w:rPr>
      </w:pPr>
      <w:r>
        <w:rPr>
          <w:b/>
          <w:bCs/>
          <w:smallCaps/>
          <w:color w:val="000000"/>
          <w:sz w:val="28"/>
          <w:szCs w:val="28"/>
          <w:lang w:eastAsia="ru-RU"/>
        </w:rPr>
        <w:t>3.Учебно-тематический план</w:t>
      </w:r>
    </w:p>
    <w:p w:rsidR="004A39D5" w:rsidRDefault="004A39D5" w:rsidP="004A39D5">
      <w:pPr>
        <w:jc w:val="both"/>
        <w:rPr>
          <w:lang w:eastAsia="ru-RU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00"/>
        <w:gridCol w:w="5925"/>
        <w:gridCol w:w="2423"/>
      </w:tblGrid>
      <w:tr w:rsidR="004A39D5" w:rsidTr="004A39D5">
        <w:trPr>
          <w:trHeight w:hRule="exact" w:val="460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4A39D5" w:rsidRDefault="004A39D5">
            <w:pPr>
              <w:spacing w:line="190" w:lineRule="exact"/>
              <w:jc w:val="both"/>
              <w:rPr>
                <w:lang w:eastAsia="ru-RU"/>
              </w:rPr>
            </w:pPr>
            <w:r>
              <w:rPr>
                <w:color w:val="000000"/>
                <w:lang w:eastAsia="ru-RU"/>
              </w:rPr>
              <w:t>№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4A39D5" w:rsidRDefault="004A39D5">
            <w:pPr>
              <w:spacing w:line="180" w:lineRule="exact"/>
              <w:jc w:val="both"/>
              <w:rPr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Наименование разделов и тем</w:t>
            </w: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A39D5" w:rsidRDefault="004A39D5">
            <w:pPr>
              <w:spacing w:line="180" w:lineRule="exact"/>
              <w:jc w:val="both"/>
              <w:rPr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Всего часов</w:t>
            </w:r>
          </w:p>
        </w:tc>
      </w:tr>
      <w:tr w:rsidR="004A39D5" w:rsidTr="004A39D5">
        <w:trPr>
          <w:trHeight w:hRule="exact" w:val="424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4A39D5" w:rsidRDefault="004A39D5">
            <w:pPr>
              <w:spacing w:line="190" w:lineRule="exact"/>
              <w:jc w:val="both"/>
              <w:rPr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4A39D5" w:rsidRDefault="004A39D5">
            <w:pPr>
              <w:spacing w:line="190" w:lineRule="exact"/>
              <w:jc w:val="both"/>
              <w:rPr>
                <w:lang w:eastAsia="ru-RU"/>
              </w:rPr>
            </w:pPr>
            <w:r>
              <w:rPr>
                <w:color w:val="000000"/>
                <w:lang w:eastAsia="ru-RU"/>
              </w:rPr>
              <w:t>Числа от 1 до 100. Сложение и вычитание</w:t>
            </w: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A39D5" w:rsidRDefault="004A39D5">
            <w:pPr>
              <w:spacing w:line="190" w:lineRule="exact"/>
              <w:jc w:val="both"/>
              <w:rPr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 8 ч</w:t>
            </w:r>
            <w:r>
              <w:rPr>
                <w:color w:val="000000"/>
                <w:lang w:eastAsia="ru-RU"/>
              </w:rPr>
              <w:tab/>
            </w:r>
          </w:p>
        </w:tc>
      </w:tr>
      <w:tr w:rsidR="004A39D5" w:rsidTr="004A39D5">
        <w:trPr>
          <w:trHeight w:hRule="exact" w:val="413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4A39D5" w:rsidRDefault="004A39D5">
            <w:pPr>
              <w:spacing w:line="190" w:lineRule="exact"/>
              <w:jc w:val="both"/>
              <w:rPr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4A39D5" w:rsidRDefault="004A39D5">
            <w:pPr>
              <w:spacing w:line="190" w:lineRule="exact"/>
              <w:jc w:val="both"/>
              <w:rPr>
                <w:lang w:eastAsia="ru-RU"/>
              </w:rPr>
            </w:pPr>
            <w:r>
              <w:rPr>
                <w:color w:val="000000"/>
                <w:lang w:eastAsia="ru-RU"/>
              </w:rPr>
              <w:t>Табличное умножение и деление</w:t>
            </w: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A39D5" w:rsidRDefault="004A39D5">
            <w:pPr>
              <w:spacing w:line="190" w:lineRule="exact"/>
              <w:jc w:val="both"/>
              <w:rPr>
                <w:lang w:eastAsia="ru-RU"/>
              </w:rPr>
            </w:pPr>
            <w:r>
              <w:rPr>
                <w:color w:val="000000"/>
                <w:lang w:eastAsia="ru-RU"/>
              </w:rPr>
              <w:t>28 ч</w:t>
            </w:r>
          </w:p>
        </w:tc>
      </w:tr>
      <w:tr w:rsidR="004A39D5" w:rsidTr="004A39D5">
        <w:trPr>
          <w:trHeight w:hRule="exact" w:val="535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4A39D5" w:rsidRDefault="004A39D5">
            <w:pPr>
              <w:spacing w:line="190" w:lineRule="exact"/>
              <w:jc w:val="both"/>
              <w:rPr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A39D5" w:rsidRPr="004A39D5" w:rsidRDefault="004A39D5">
            <w:pPr>
              <w:spacing w:line="190" w:lineRule="exact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Числа от 1 до 100. Табличное умножение и деление</w:t>
            </w:r>
          </w:p>
          <w:p w:rsidR="004A39D5" w:rsidRPr="004A39D5" w:rsidRDefault="004A39D5">
            <w:pPr>
              <w:spacing w:line="190" w:lineRule="exact"/>
              <w:jc w:val="both"/>
              <w:rPr>
                <w:color w:val="000000"/>
                <w:lang w:eastAsia="ru-RU"/>
              </w:rPr>
            </w:pPr>
          </w:p>
          <w:p w:rsidR="004A39D5" w:rsidRPr="004A39D5" w:rsidRDefault="004A39D5">
            <w:pPr>
              <w:spacing w:line="190" w:lineRule="exact"/>
              <w:jc w:val="both"/>
              <w:rPr>
                <w:color w:val="000000"/>
                <w:lang w:eastAsia="ru-RU"/>
              </w:rPr>
            </w:pPr>
          </w:p>
          <w:p w:rsidR="004A39D5" w:rsidRPr="004A39D5" w:rsidRDefault="004A39D5">
            <w:pPr>
              <w:spacing w:line="190" w:lineRule="exact"/>
              <w:jc w:val="both"/>
              <w:rPr>
                <w:color w:val="000000"/>
                <w:lang w:eastAsia="ru-RU"/>
              </w:rPr>
            </w:pPr>
          </w:p>
          <w:p w:rsidR="004A39D5" w:rsidRPr="004A39D5" w:rsidRDefault="004A39D5">
            <w:pPr>
              <w:spacing w:line="190" w:lineRule="exact"/>
              <w:jc w:val="both"/>
              <w:rPr>
                <w:color w:val="000000"/>
                <w:lang w:eastAsia="ru-RU"/>
              </w:rPr>
            </w:pPr>
          </w:p>
          <w:p w:rsidR="004A39D5" w:rsidRPr="004A39D5" w:rsidRDefault="004A39D5">
            <w:pPr>
              <w:spacing w:line="190" w:lineRule="exact"/>
              <w:jc w:val="both"/>
              <w:rPr>
                <w:lang w:eastAsia="ru-RU"/>
              </w:rPr>
            </w:pP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A39D5" w:rsidRDefault="004A39D5">
            <w:pPr>
              <w:spacing w:line="190" w:lineRule="exact"/>
              <w:jc w:val="both"/>
              <w:rPr>
                <w:lang w:eastAsia="ru-RU"/>
              </w:rPr>
            </w:pPr>
            <w:r>
              <w:rPr>
                <w:color w:val="000000"/>
                <w:lang w:eastAsia="ru-RU"/>
              </w:rPr>
              <w:t>28 ч</w:t>
            </w:r>
          </w:p>
        </w:tc>
      </w:tr>
      <w:tr w:rsidR="004A39D5" w:rsidTr="004A39D5">
        <w:trPr>
          <w:trHeight w:hRule="exact" w:val="426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4A39D5" w:rsidRDefault="004A39D5">
            <w:pPr>
              <w:spacing w:line="190" w:lineRule="exact"/>
              <w:jc w:val="both"/>
              <w:rPr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4A39D5" w:rsidRDefault="004A39D5">
            <w:pPr>
              <w:spacing w:line="190" w:lineRule="exact"/>
              <w:jc w:val="both"/>
              <w:rPr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Числа от 1 до 100. </w:t>
            </w:r>
            <w:proofErr w:type="spellStart"/>
            <w:r>
              <w:rPr>
                <w:color w:val="000000"/>
                <w:lang w:eastAsia="ru-RU"/>
              </w:rPr>
              <w:t>Внетабличное</w:t>
            </w:r>
            <w:proofErr w:type="spellEnd"/>
            <w:r>
              <w:rPr>
                <w:color w:val="000000"/>
                <w:lang w:eastAsia="ru-RU"/>
              </w:rPr>
              <w:t xml:space="preserve"> умножение и деление</w:t>
            </w: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A39D5" w:rsidRDefault="004A39D5">
            <w:pPr>
              <w:spacing w:line="190" w:lineRule="exact"/>
              <w:jc w:val="both"/>
              <w:rPr>
                <w:lang w:eastAsia="ru-RU"/>
              </w:rPr>
            </w:pPr>
            <w:r>
              <w:rPr>
                <w:color w:val="000000"/>
                <w:lang w:eastAsia="ru-RU"/>
              </w:rPr>
              <w:t>27 ч</w:t>
            </w:r>
          </w:p>
        </w:tc>
      </w:tr>
      <w:tr w:rsidR="004A39D5" w:rsidTr="004A39D5">
        <w:trPr>
          <w:trHeight w:hRule="exact" w:val="517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4A39D5" w:rsidRDefault="004A39D5">
            <w:pPr>
              <w:spacing w:line="190" w:lineRule="exact"/>
              <w:jc w:val="both"/>
              <w:rPr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4A39D5" w:rsidRDefault="004A39D5">
            <w:pPr>
              <w:spacing w:line="190" w:lineRule="exact"/>
              <w:jc w:val="both"/>
              <w:rPr>
                <w:lang w:eastAsia="ru-RU"/>
              </w:rPr>
            </w:pPr>
            <w:r>
              <w:rPr>
                <w:color w:val="000000"/>
                <w:lang w:eastAsia="ru-RU"/>
              </w:rPr>
              <w:t>Числа от 1 до 1000. Нумерация</w:t>
            </w: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A39D5" w:rsidRDefault="004A39D5">
            <w:pPr>
              <w:spacing w:line="190" w:lineRule="exact"/>
              <w:jc w:val="both"/>
              <w:rPr>
                <w:lang w:eastAsia="ru-RU"/>
              </w:rPr>
            </w:pPr>
            <w:r>
              <w:rPr>
                <w:color w:val="000000"/>
                <w:lang w:eastAsia="ru-RU"/>
              </w:rPr>
              <w:t>13ч</w:t>
            </w:r>
          </w:p>
        </w:tc>
      </w:tr>
      <w:tr w:rsidR="004A39D5" w:rsidTr="004A39D5">
        <w:trPr>
          <w:trHeight w:hRule="exact" w:val="509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4A39D5" w:rsidRDefault="004A39D5">
            <w:pPr>
              <w:spacing w:line="190" w:lineRule="exact"/>
              <w:jc w:val="both"/>
              <w:rPr>
                <w:lang w:eastAsia="ru-RU"/>
              </w:rPr>
            </w:pPr>
            <w:r>
              <w:rPr>
                <w:color w:val="000000"/>
                <w:lang w:eastAsia="ru-RU"/>
              </w:rPr>
              <w:t>6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4A39D5" w:rsidRDefault="004A39D5">
            <w:pPr>
              <w:spacing w:line="190" w:lineRule="exact"/>
              <w:jc w:val="both"/>
              <w:rPr>
                <w:lang w:eastAsia="ru-RU"/>
              </w:rPr>
            </w:pPr>
            <w:r>
              <w:rPr>
                <w:color w:val="000000"/>
                <w:lang w:eastAsia="ru-RU"/>
              </w:rPr>
              <w:t>Числа от 1 до 1000. Сложение и вычитание</w:t>
            </w: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A39D5" w:rsidRDefault="004A39D5">
            <w:pPr>
              <w:spacing w:line="190" w:lineRule="exact"/>
              <w:jc w:val="both"/>
              <w:rPr>
                <w:lang w:eastAsia="ru-RU"/>
              </w:rPr>
            </w:pPr>
            <w:r>
              <w:rPr>
                <w:color w:val="000000"/>
                <w:lang w:eastAsia="ru-RU"/>
              </w:rPr>
              <w:t>10ч</w:t>
            </w:r>
          </w:p>
        </w:tc>
      </w:tr>
      <w:tr w:rsidR="004A39D5" w:rsidTr="004A39D5">
        <w:trPr>
          <w:trHeight w:hRule="exact" w:val="529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4A39D5" w:rsidRDefault="004A39D5">
            <w:pPr>
              <w:spacing w:line="190" w:lineRule="exact"/>
              <w:jc w:val="both"/>
              <w:rPr>
                <w:lang w:eastAsia="ru-RU"/>
              </w:rPr>
            </w:pPr>
            <w:r>
              <w:rPr>
                <w:color w:val="000000"/>
                <w:lang w:eastAsia="ru-RU"/>
              </w:rPr>
              <w:t>7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4A39D5" w:rsidRDefault="004A39D5">
            <w:pPr>
              <w:spacing w:line="190" w:lineRule="exact"/>
              <w:jc w:val="both"/>
              <w:rPr>
                <w:lang w:eastAsia="ru-RU"/>
              </w:rPr>
            </w:pPr>
            <w:r>
              <w:rPr>
                <w:color w:val="000000"/>
                <w:lang w:eastAsia="ru-RU"/>
              </w:rPr>
              <w:t>Числа от 1 до 1000. Умножение и деление</w:t>
            </w: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A39D5" w:rsidRDefault="004A39D5">
            <w:pPr>
              <w:spacing w:line="190" w:lineRule="exact"/>
              <w:jc w:val="both"/>
              <w:rPr>
                <w:lang w:eastAsia="ru-RU"/>
              </w:rPr>
            </w:pPr>
            <w:r>
              <w:rPr>
                <w:color w:val="000000"/>
                <w:lang w:eastAsia="ru-RU"/>
              </w:rPr>
              <w:t>12ч</w:t>
            </w:r>
          </w:p>
        </w:tc>
      </w:tr>
      <w:tr w:rsidR="004A39D5" w:rsidTr="004A39D5">
        <w:trPr>
          <w:trHeight w:hRule="exact" w:val="419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4A39D5" w:rsidRDefault="004A39D5">
            <w:pPr>
              <w:spacing w:line="190" w:lineRule="exact"/>
              <w:jc w:val="both"/>
              <w:rPr>
                <w:lang w:eastAsia="ru-RU"/>
              </w:rPr>
            </w:pPr>
            <w:r>
              <w:rPr>
                <w:color w:val="000000"/>
                <w:lang w:eastAsia="ru-RU"/>
              </w:rPr>
              <w:t>8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4A39D5" w:rsidRDefault="004A39D5">
            <w:pPr>
              <w:spacing w:line="190" w:lineRule="exact"/>
              <w:jc w:val="both"/>
              <w:rPr>
                <w:lang w:eastAsia="ru-RU"/>
              </w:rPr>
            </w:pPr>
            <w:r>
              <w:rPr>
                <w:color w:val="000000"/>
                <w:lang w:eastAsia="ru-RU"/>
              </w:rPr>
              <w:t>Итоговое повторение</w:t>
            </w: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A39D5" w:rsidRDefault="004A39D5">
            <w:pPr>
              <w:spacing w:line="190" w:lineRule="exact"/>
              <w:jc w:val="both"/>
              <w:rPr>
                <w:lang w:eastAsia="ru-RU"/>
              </w:rPr>
            </w:pPr>
            <w:r>
              <w:rPr>
                <w:color w:val="000000"/>
                <w:lang w:eastAsia="ru-RU"/>
              </w:rPr>
              <w:t>10 ч</w:t>
            </w:r>
          </w:p>
        </w:tc>
      </w:tr>
      <w:tr w:rsidR="004A39D5" w:rsidTr="004A39D5">
        <w:trPr>
          <w:trHeight w:hRule="exact" w:val="793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A39D5" w:rsidRDefault="004A39D5">
            <w:pPr>
              <w:jc w:val="both"/>
              <w:rPr>
                <w:b/>
                <w:lang w:eastAsia="ru-RU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4A39D5" w:rsidRDefault="004A39D5">
            <w:pPr>
              <w:pStyle w:val="6"/>
              <w:numPr>
                <w:ilvl w:val="0"/>
                <w:numId w:val="0"/>
              </w:numPr>
              <w:tabs>
                <w:tab w:val="left" w:pos="708"/>
              </w:tabs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ИТОГО</w:t>
            </w: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39D5" w:rsidRDefault="004A39D5">
            <w:pPr>
              <w:pStyle w:val="4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136 часов</w:t>
            </w:r>
          </w:p>
        </w:tc>
      </w:tr>
    </w:tbl>
    <w:p w:rsidR="004A39D5" w:rsidRDefault="004A39D5" w:rsidP="004A39D5">
      <w:pPr>
        <w:rPr>
          <w:b/>
          <w:smallCaps/>
        </w:rPr>
      </w:pPr>
    </w:p>
    <w:p w:rsidR="004773DC" w:rsidRDefault="004773DC" w:rsidP="004A39D5">
      <w:pPr>
        <w:rPr>
          <w:b/>
          <w:smallCaps/>
        </w:rPr>
      </w:pPr>
    </w:p>
    <w:p w:rsidR="004773DC" w:rsidRDefault="004773DC" w:rsidP="004773DC">
      <w:pPr>
        <w:jc w:val="center"/>
        <w:rPr>
          <w:b/>
          <w:bCs/>
          <w:color w:val="000000"/>
          <w:sz w:val="28"/>
          <w:szCs w:val="28"/>
          <w:lang w:eastAsia="ru-RU"/>
        </w:rPr>
      </w:pPr>
      <w:r>
        <w:rPr>
          <w:b/>
          <w:bCs/>
          <w:color w:val="000000"/>
          <w:sz w:val="28"/>
          <w:szCs w:val="28"/>
          <w:lang w:eastAsia="ru-RU"/>
        </w:rPr>
        <w:t>Виды контрольно-измерительных материалов</w:t>
      </w:r>
    </w:p>
    <w:p w:rsidR="004773DC" w:rsidRDefault="004773DC" w:rsidP="004773DC">
      <w:pPr>
        <w:jc w:val="both"/>
        <w:rPr>
          <w:lang w:eastAsia="ru-RU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5"/>
        <w:gridCol w:w="3503"/>
        <w:gridCol w:w="4935"/>
      </w:tblGrid>
      <w:tr w:rsidR="004773DC" w:rsidTr="00F72CC2">
        <w:trPr>
          <w:trHeight w:hRule="exact" w:val="525"/>
        </w:trPr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773DC" w:rsidRDefault="004773DC" w:rsidP="00F72CC2">
            <w:pPr>
              <w:spacing w:line="190" w:lineRule="exact"/>
              <w:jc w:val="both"/>
              <w:rPr>
                <w:lang w:eastAsia="ru-RU"/>
              </w:rPr>
            </w:pPr>
            <w:r>
              <w:rPr>
                <w:color w:val="000000"/>
                <w:lang w:eastAsia="ru-RU"/>
              </w:rPr>
              <w:t>№</w:t>
            </w:r>
          </w:p>
          <w:p w:rsidR="004773DC" w:rsidRDefault="004773DC" w:rsidP="00F72CC2">
            <w:pPr>
              <w:spacing w:line="190" w:lineRule="exact"/>
              <w:jc w:val="both"/>
              <w:rPr>
                <w:lang w:eastAsia="ru-RU"/>
              </w:rPr>
            </w:pPr>
            <w:r>
              <w:rPr>
                <w:color w:val="000000"/>
                <w:lang w:eastAsia="ru-RU"/>
              </w:rPr>
              <w:t>урока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773DC" w:rsidRDefault="004773DC" w:rsidP="00F72CC2">
            <w:pPr>
              <w:spacing w:line="190" w:lineRule="exact"/>
              <w:jc w:val="both"/>
              <w:rPr>
                <w:lang w:eastAsia="ru-RU"/>
              </w:rPr>
            </w:pPr>
            <w:r>
              <w:rPr>
                <w:color w:val="000000"/>
                <w:lang w:eastAsia="ru-RU"/>
              </w:rPr>
              <w:t>Вид работы</w:t>
            </w: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773DC" w:rsidRDefault="004773DC" w:rsidP="00F72CC2">
            <w:pPr>
              <w:spacing w:line="190" w:lineRule="exact"/>
              <w:jc w:val="both"/>
              <w:rPr>
                <w:lang w:eastAsia="ru-RU"/>
              </w:rPr>
            </w:pPr>
            <w:r>
              <w:rPr>
                <w:color w:val="000000"/>
                <w:lang w:eastAsia="ru-RU"/>
              </w:rPr>
              <w:t>По теме</w:t>
            </w:r>
          </w:p>
        </w:tc>
      </w:tr>
      <w:tr w:rsidR="004773DC" w:rsidTr="00F72CC2">
        <w:trPr>
          <w:trHeight w:hRule="exact" w:val="283"/>
        </w:trPr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773DC" w:rsidRDefault="004773DC" w:rsidP="00F72CC2">
            <w:pPr>
              <w:spacing w:line="190" w:lineRule="exact"/>
              <w:jc w:val="both"/>
              <w:rPr>
                <w:lang w:val="en-US" w:eastAsia="ru-RU"/>
              </w:rPr>
            </w:pPr>
            <w:r>
              <w:rPr>
                <w:color w:val="000000"/>
                <w:lang w:eastAsia="ru-RU"/>
              </w:rPr>
              <w:t>1</w:t>
            </w:r>
            <w:r>
              <w:rPr>
                <w:color w:val="000000"/>
                <w:lang w:val="en-US" w:eastAsia="ru-RU"/>
              </w:rPr>
              <w:t>6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773DC" w:rsidRDefault="004773DC" w:rsidP="00F72CC2">
            <w:pPr>
              <w:spacing w:line="190" w:lineRule="exact"/>
              <w:jc w:val="both"/>
              <w:rPr>
                <w:lang w:eastAsia="ru-RU"/>
              </w:rPr>
            </w:pPr>
            <w:r>
              <w:rPr>
                <w:color w:val="000000"/>
                <w:lang w:eastAsia="ru-RU"/>
              </w:rPr>
              <w:t>Тест № 1</w:t>
            </w: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773DC" w:rsidRDefault="004773DC" w:rsidP="00F72CC2">
            <w:pPr>
              <w:spacing w:line="190" w:lineRule="exact"/>
              <w:jc w:val="both"/>
              <w:rPr>
                <w:lang w:eastAsia="ru-RU"/>
              </w:rPr>
            </w:pPr>
            <w:r>
              <w:rPr>
                <w:color w:val="000000"/>
                <w:lang w:eastAsia="ru-RU"/>
              </w:rPr>
              <w:t>Проверим себя и оценим свои достижения</w:t>
            </w:r>
          </w:p>
        </w:tc>
      </w:tr>
      <w:tr w:rsidR="004773DC" w:rsidTr="00F72CC2">
        <w:trPr>
          <w:trHeight w:hRule="exact" w:val="427"/>
        </w:trPr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773DC" w:rsidRDefault="004773DC" w:rsidP="00F72CC2">
            <w:pPr>
              <w:spacing w:line="190" w:lineRule="exact"/>
              <w:jc w:val="both"/>
              <w:rPr>
                <w:lang w:eastAsia="ru-RU"/>
              </w:rPr>
            </w:pPr>
            <w:r>
              <w:rPr>
                <w:color w:val="000000"/>
                <w:lang w:eastAsia="ru-RU"/>
              </w:rPr>
              <w:t>18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773DC" w:rsidRDefault="004773DC" w:rsidP="00F72CC2">
            <w:pPr>
              <w:spacing w:line="190" w:lineRule="exact"/>
              <w:jc w:val="both"/>
              <w:rPr>
                <w:lang w:eastAsia="ru-RU"/>
              </w:rPr>
            </w:pPr>
            <w:r>
              <w:rPr>
                <w:color w:val="000000"/>
                <w:lang w:eastAsia="ru-RU"/>
              </w:rPr>
              <w:t>Контрольная работа № 1</w:t>
            </w: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773DC" w:rsidRDefault="004773DC" w:rsidP="00F72CC2">
            <w:pPr>
              <w:spacing w:line="190" w:lineRule="exact"/>
              <w:jc w:val="both"/>
              <w:rPr>
                <w:lang w:eastAsia="ru-RU"/>
              </w:rPr>
            </w:pPr>
            <w:r>
              <w:rPr>
                <w:color w:val="000000"/>
                <w:lang w:eastAsia="ru-RU"/>
              </w:rPr>
              <w:t>Табличное умножение и деление</w:t>
            </w:r>
          </w:p>
        </w:tc>
      </w:tr>
      <w:tr w:rsidR="004773DC" w:rsidTr="00F72CC2">
        <w:trPr>
          <w:trHeight w:hRule="exact" w:val="422"/>
        </w:trPr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773DC" w:rsidRDefault="004773DC" w:rsidP="00F72CC2">
            <w:pPr>
              <w:spacing w:line="190" w:lineRule="exact"/>
              <w:jc w:val="both"/>
              <w:rPr>
                <w:lang w:val="en-US" w:eastAsia="ru-RU"/>
              </w:rPr>
            </w:pPr>
            <w:r>
              <w:rPr>
                <w:color w:val="000000"/>
                <w:lang w:eastAsia="ru-RU"/>
              </w:rPr>
              <w:t>3</w:t>
            </w:r>
            <w:r>
              <w:rPr>
                <w:color w:val="000000"/>
                <w:lang w:val="en-US" w:eastAsia="ru-RU"/>
              </w:rPr>
              <w:t>5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773DC" w:rsidRDefault="004773DC" w:rsidP="00F72CC2">
            <w:pPr>
              <w:spacing w:line="190" w:lineRule="exact"/>
              <w:jc w:val="both"/>
              <w:rPr>
                <w:lang w:eastAsia="ru-RU"/>
              </w:rPr>
            </w:pPr>
            <w:r>
              <w:rPr>
                <w:color w:val="000000"/>
                <w:lang w:eastAsia="ru-RU"/>
              </w:rPr>
              <w:t>Контрольная работа № 2</w:t>
            </w: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773DC" w:rsidRDefault="004773DC" w:rsidP="00F72CC2">
            <w:pPr>
              <w:spacing w:line="190" w:lineRule="exact"/>
              <w:jc w:val="both"/>
              <w:rPr>
                <w:lang w:eastAsia="ru-RU"/>
              </w:rPr>
            </w:pPr>
            <w:r>
              <w:rPr>
                <w:color w:val="000000"/>
                <w:lang w:eastAsia="ru-RU"/>
              </w:rPr>
              <w:t>Констатирующая (за 1 четверть)</w:t>
            </w:r>
          </w:p>
        </w:tc>
      </w:tr>
      <w:tr w:rsidR="004773DC" w:rsidTr="00F72CC2">
        <w:trPr>
          <w:trHeight w:hRule="exact" w:val="419"/>
        </w:trPr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773DC" w:rsidRDefault="004773DC" w:rsidP="00F72CC2">
            <w:pPr>
              <w:spacing w:line="190" w:lineRule="exact"/>
              <w:jc w:val="both"/>
              <w:rPr>
                <w:lang w:eastAsia="ru-RU"/>
              </w:rPr>
            </w:pPr>
            <w:r>
              <w:rPr>
                <w:color w:val="000000"/>
                <w:lang w:eastAsia="ru-RU"/>
              </w:rPr>
              <w:t>50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773DC" w:rsidRDefault="004773DC" w:rsidP="00F72CC2">
            <w:pPr>
              <w:spacing w:line="190" w:lineRule="exact"/>
              <w:jc w:val="both"/>
              <w:rPr>
                <w:lang w:eastAsia="ru-RU"/>
              </w:rPr>
            </w:pPr>
            <w:r>
              <w:rPr>
                <w:color w:val="000000"/>
                <w:lang w:eastAsia="ru-RU"/>
              </w:rPr>
              <w:t>Промежуточная диагностика (тест)</w:t>
            </w: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773DC" w:rsidRDefault="004773DC" w:rsidP="00F72CC2">
            <w:pPr>
              <w:spacing w:line="190" w:lineRule="exact"/>
              <w:jc w:val="both"/>
              <w:rPr>
                <w:lang w:eastAsia="ru-RU"/>
              </w:rPr>
            </w:pPr>
            <w:r>
              <w:rPr>
                <w:color w:val="000000"/>
                <w:lang w:eastAsia="ru-RU"/>
              </w:rPr>
              <w:t>Проверим себя и оценим свои достижения</w:t>
            </w:r>
          </w:p>
        </w:tc>
      </w:tr>
      <w:tr w:rsidR="004773DC" w:rsidTr="00F72CC2">
        <w:trPr>
          <w:trHeight w:hRule="exact" w:val="415"/>
        </w:trPr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773DC" w:rsidRDefault="004773DC" w:rsidP="00F72CC2">
            <w:pPr>
              <w:spacing w:line="190" w:lineRule="exact"/>
              <w:jc w:val="both"/>
              <w:rPr>
                <w:lang w:val="en-US" w:eastAsia="ru-RU"/>
              </w:rPr>
            </w:pPr>
            <w:r>
              <w:rPr>
                <w:color w:val="000000"/>
                <w:lang w:eastAsia="ru-RU"/>
              </w:rPr>
              <w:t>6</w:t>
            </w:r>
            <w:r>
              <w:rPr>
                <w:color w:val="000000"/>
                <w:lang w:val="en-US" w:eastAsia="ru-RU"/>
              </w:rPr>
              <w:t>3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773DC" w:rsidRDefault="004773DC" w:rsidP="00F72CC2">
            <w:pPr>
              <w:spacing w:line="190" w:lineRule="exact"/>
              <w:jc w:val="both"/>
              <w:rPr>
                <w:lang w:val="en-US" w:eastAsia="ru-RU"/>
              </w:rPr>
            </w:pPr>
            <w:r>
              <w:rPr>
                <w:color w:val="000000"/>
                <w:lang w:eastAsia="ru-RU"/>
              </w:rPr>
              <w:t xml:space="preserve">Контрольная работа № </w:t>
            </w:r>
            <w:r>
              <w:rPr>
                <w:color w:val="000000"/>
                <w:lang w:val="en-US" w:eastAsia="ru-RU"/>
              </w:rPr>
              <w:t>3</w:t>
            </w: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773DC" w:rsidRDefault="004773DC" w:rsidP="00F72CC2">
            <w:pPr>
              <w:spacing w:line="190" w:lineRule="exact"/>
              <w:jc w:val="both"/>
              <w:rPr>
                <w:lang w:eastAsia="ru-RU"/>
              </w:rPr>
            </w:pPr>
            <w:r>
              <w:rPr>
                <w:color w:val="000000"/>
                <w:lang w:eastAsia="ru-RU"/>
              </w:rPr>
              <w:t>Констатирующая (за 2 четверть)</w:t>
            </w:r>
          </w:p>
        </w:tc>
      </w:tr>
      <w:tr w:rsidR="004773DC" w:rsidTr="00F72CC2">
        <w:trPr>
          <w:trHeight w:hRule="exact" w:val="431"/>
        </w:trPr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773DC" w:rsidRDefault="004773DC" w:rsidP="00F72CC2">
            <w:pPr>
              <w:spacing w:line="190" w:lineRule="exact"/>
              <w:jc w:val="both"/>
              <w:rPr>
                <w:lang w:val="en-US" w:eastAsia="ru-RU"/>
              </w:rPr>
            </w:pPr>
            <w:r>
              <w:rPr>
                <w:color w:val="000000"/>
                <w:lang w:eastAsia="ru-RU"/>
              </w:rPr>
              <w:t>8</w:t>
            </w:r>
            <w:r>
              <w:rPr>
                <w:color w:val="000000"/>
                <w:lang w:val="en-US" w:eastAsia="ru-RU"/>
              </w:rPr>
              <w:t>9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773DC" w:rsidRDefault="004773DC" w:rsidP="00F72CC2">
            <w:pPr>
              <w:spacing w:line="190" w:lineRule="exact"/>
              <w:jc w:val="both"/>
              <w:rPr>
                <w:lang w:val="en-US" w:eastAsia="ru-RU"/>
              </w:rPr>
            </w:pPr>
            <w:r>
              <w:rPr>
                <w:color w:val="000000"/>
                <w:lang w:eastAsia="ru-RU"/>
              </w:rPr>
              <w:t xml:space="preserve">Контрольная работа № </w:t>
            </w:r>
            <w:r>
              <w:rPr>
                <w:color w:val="000000"/>
                <w:lang w:val="en-US" w:eastAsia="ru-RU"/>
              </w:rPr>
              <w:t>4</w:t>
            </w: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773DC" w:rsidRDefault="004773DC" w:rsidP="00F72CC2">
            <w:pPr>
              <w:spacing w:line="190" w:lineRule="exact"/>
              <w:jc w:val="both"/>
              <w:rPr>
                <w:lang w:eastAsia="ru-RU"/>
              </w:rPr>
            </w:pPr>
            <w:proofErr w:type="spellStart"/>
            <w:r>
              <w:rPr>
                <w:color w:val="000000"/>
                <w:lang w:eastAsia="ru-RU"/>
              </w:rPr>
              <w:t>Внетабличное</w:t>
            </w:r>
            <w:proofErr w:type="spellEnd"/>
            <w:r>
              <w:rPr>
                <w:color w:val="000000"/>
                <w:lang w:eastAsia="ru-RU"/>
              </w:rPr>
              <w:t xml:space="preserve"> умножение и деление</w:t>
            </w:r>
          </w:p>
        </w:tc>
      </w:tr>
      <w:tr w:rsidR="004773DC" w:rsidTr="00F72CC2">
        <w:trPr>
          <w:trHeight w:hRule="exact" w:val="422"/>
        </w:trPr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773DC" w:rsidRDefault="004773DC" w:rsidP="00F72CC2">
            <w:pPr>
              <w:spacing w:line="190" w:lineRule="exact"/>
              <w:jc w:val="both"/>
              <w:rPr>
                <w:lang w:val="en-US" w:eastAsia="ru-RU"/>
              </w:rPr>
            </w:pPr>
            <w:r>
              <w:rPr>
                <w:color w:val="000000"/>
                <w:lang w:eastAsia="ru-RU"/>
              </w:rPr>
              <w:t>10</w:t>
            </w:r>
            <w:r>
              <w:rPr>
                <w:color w:val="000000"/>
                <w:lang w:val="en-US" w:eastAsia="ru-RU"/>
              </w:rPr>
              <w:t>1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773DC" w:rsidRDefault="004773DC" w:rsidP="00F72CC2">
            <w:pPr>
              <w:spacing w:line="190" w:lineRule="exact"/>
              <w:jc w:val="both"/>
              <w:rPr>
                <w:lang w:eastAsia="ru-RU"/>
              </w:rPr>
            </w:pPr>
            <w:r>
              <w:rPr>
                <w:color w:val="000000"/>
                <w:lang w:eastAsia="ru-RU"/>
              </w:rPr>
              <w:t>Тест № 3</w:t>
            </w: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773DC" w:rsidRDefault="004773DC" w:rsidP="00F72CC2">
            <w:pPr>
              <w:spacing w:line="190" w:lineRule="exact"/>
              <w:jc w:val="both"/>
              <w:rPr>
                <w:lang w:eastAsia="ru-RU"/>
              </w:rPr>
            </w:pPr>
            <w:r>
              <w:rPr>
                <w:color w:val="000000"/>
                <w:lang w:eastAsia="ru-RU"/>
              </w:rPr>
              <w:t>Проверим себя и оценим свои достижения</w:t>
            </w:r>
          </w:p>
        </w:tc>
      </w:tr>
      <w:tr w:rsidR="004773DC" w:rsidTr="00F72CC2">
        <w:trPr>
          <w:trHeight w:hRule="exact" w:val="427"/>
        </w:trPr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773DC" w:rsidRDefault="004773DC" w:rsidP="00F72CC2">
            <w:pPr>
              <w:spacing w:line="190" w:lineRule="exact"/>
              <w:jc w:val="both"/>
              <w:rPr>
                <w:lang w:val="en-US" w:eastAsia="ru-RU"/>
              </w:rPr>
            </w:pPr>
            <w:r>
              <w:rPr>
                <w:color w:val="000000"/>
                <w:lang w:eastAsia="ru-RU"/>
              </w:rPr>
              <w:t>10</w:t>
            </w:r>
            <w:r>
              <w:rPr>
                <w:color w:val="000000"/>
                <w:lang w:val="en-US" w:eastAsia="ru-RU"/>
              </w:rPr>
              <w:t>3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773DC" w:rsidRDefault="004773DC" w:rsidP="00F72CC2">
            <w:pPr>
              <w:spacing w:line="190" w:lineRule="exact"/>
              <w:jc w:val="both"/>
              <w:rPr>
                <w:lang w:val="en-US" w:eastAsia="ru-RU"/>
              </w:rPr>
            </w:pPr>
            <w:r>
              <w:rPr>
                <w:color w:val="000000"/>
                <w:lang w:eastAsia="ru-RU"/>
              </w:rPr>
              <w:t xml:space="preserve">Контрольная работа </w:t>
            </w:r>
            <w:r>
              <w:rPr>
                <w:color w:val="000000"/>
                <w:lang w:val="en-US"/>
              </w:rPr>
              <w:t xml:space="preserve">No </w:t>
            </w:r>
            <w:r>
              <w:rPr>
                <w:color w:val="000000"/>
                <w:lang w:val="en-US" w:eastAsia="ru-RU"/>
              </w:rPr>
              <w:t>5</w:t>
            </w: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773DC" w:rsidRDefault="004773DC" w:rsidP="00F72CC2">
            <w:pPr>
              <w:spacing w:line="190" w:lineRule="exact"/>
              <w:jc w:val="both"/>
              <w:rPr>
                <w:lang w:eastAsia="ru-RU"/>
              </w:rPr>
            </w:pPr>
            <w:r>
              <w:rPr>
                <w:color w:val="000000"/>
                <w:lang w:eastAsia="ru-RU"/>
              </w:rPr>
              <w:t>Констатирующая (за 3 четверть)</w:t>
            </w:r>
          </w:p>
        </w:tc>
      </w:tr>
      <w:tr w:rsidR="004773DC" w:rsidTr="00F72CC2">
        <w:trPr>
          <w:trHeight w:hRule="exact" w:val="270"/>
        </w:trPr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773DC" w:rsidRDefault="004773DC" w:rsidP="00F72CC2">
            <w:pPr>
              <w:spacing w:line="190" w:lineRule="exact"/>
              <w:jc w:val="both"/>
              <w:rPr>
                <w:lang w:val="en-US" w:eastAsia="ru-RU"/>
              </w:rPr>
            </w:pPr>
            <w:r>
              <w:rPr>
                <w:color w:val="000000"/>
                <w:lang w:eastAsia="ru-RU"/>
              </w:rPr>
              <w:t>11</w:t>
            </w:r>
            <w:r>
              <w:rPr>
                <w:color w:val="000000"/>
                <w:lang w:val="en-US" w:eastAsia="ru-RU"/>
              </w:rPr>
              <w:t>2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773DC" w:rsidRDefault="004773DC" w:rsidP="00F72CC2">
            <w:pPr>
              <w:spacing w:line="190" w:lineRule="exact"/>
              <w:jc w:val="both"/>
              <w:rPr>
                <w:lang w:eastAsia="ru-RU"/>
              </w:rPr>
            </w:pPr>
            <w:r>
              <w:rPr>
                <w:color w:val="000000"/>
                <w:lang w:eastAsia="ru-RU"/>
              </w:rPr>
              <w:t>Тест № 4</w:t>
            </w: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773DC" w:rsidRDefault="004773DC" w:rsidP="00F72CC2">
            <w:pPr>
              <w:spacing w:line="190" w:lineRule="exact"/>
              <w:jc w:val="both"/>
              <w:rPr>
                <w:lang w:eastAsia="ru-RU"/>
              </w:rPr>
            </w:pPr>
            <w:r>
              <w:rPr>
                <w:color w:val="000000"/>
                <w:lang w:eastAsia="ru-RU"/>
              </w:rPr>
              <w:t>Верно? Неверно?</w:t>
            </w:r>
          </w:p>
        </w:tc>
      </w:tr>
      <w:tr w:rsidR="004773DC" w:rsidTr="00F72CC2">
        <w:trPr>
          <w:trHeight w:hRule="exact" w:val="575"/>
        </w:trPr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773DC" w:rsidRDefault="004773DC" w:rsidP="00F72CC2">
            <w:pPr>
              <w:spacing w:line="190" w:lineRule="exact"/>
              <w:jc w:val="both"/>
              <w:rPr>
                <w:lang w:eastAsia="ru-RU"/>
              </w:rPr>
            </w:pPr>
            <w:r>
              <w:rPr>
                <w:color w:val="000000"/>
                <w:lang w:eastAsia="ru-RU"/>
              </w:rPr>
              <w:t>114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773DC" w:rsidRDefault="004773DC" w:rsidP="00F72CC2">
            <w:pPr>
              <w:spacing w:line="190" w:lineRule="exact"/>
              <w:jc w:val="both"/>
              <w:rPr>
                <w:lang w:val="en-US" w:eastAsia="ru-RU"/>
              </w:rPr>
            </w:pPr>
            <w:r>
              <w:rPr>
                <w:color w:val="000000"/>
                <w:lang w:eastAsia="ru-RU"/>
              </w:rPr>
              <w:t xml:space="preserve">Контрольная работа </w:t>
            </w:r>
            <w:r>
              <w:rPr>
                <w:color w:val="000000"/>
                <w:lang w:val="en-US"/>
              </w:rPr>
              <w:t xml:space="preserve">No </w:t>
            </w:r>
            <w:r>
              <w:rPr>
                <w:color w:val="000000"/>
                <w:lang w:val="en-US" w:eastAsia="ru-RU"/>
              </w:rPr>
              <w:t>6</w:t>
            </w: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773DC" w:rsidRDefault="004773DC" w:rsidP="00F72CC2">
            <w:pPr>
              <w:jc w:val="both"/>
              <w:rPr>
                <w:lang w:eastAsia="ru-RU"/>
              </w:rPr>
            </w:pPr>
            <w:r>
              <w:rPr>
                <w:color w:val="000000"/>
                <w:lang w:eastAsia="ru-RU"/>
              </w:rPr>
              <w:t>Приёмы письменного сложения и вычитания трёхзнач</w:t>
            </w:r>
            <w:r>
              <w:rPr>
                <w:color w:val="000000"/>
                <w:lang w:eastAsia="ru-RU"/>
              </w:rPr>
              <w:softHyphen/>
              <w:t>ных чисел</w:t>
            </w:r>
          </w:p>
        </w:tc>
      </w:tr>
      <w:tr w:rsidR="004773DC" w:rsidTr="00F72CC2">
        <w:trPr>
          <w:trHeight w:hRule="exact" w:val="593"/>
        </w:trPr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773DC" w:rsidRDefault="004773DC" w:rsidP="00F72CC2">
            <w:pPr>
              <w:spacing w:line="190" w:lineRule="exact"/>
              <w:jc w:val="both"/>
              <w:rPr>
                <w:lang w:val="en-US" w:eastAsia="ru-RU"/>
              </w:rPr>
            </w:pPr>
            <w:r>
              <w:rPr>
                <w:color w:val="000000"/>
                <w:lang w:eastAsia="ru-RU"/>
              </w:rPr>
              <w:t>1</w:t>
            </w:r>
            <w:r>
              <w:rPr>
                <w:color w:val="000000"/>
                <w:lang w:val="en-US" w:eastAsia="ru-RU"/>
              </w:rPr>
              <w:t>29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773DC" w:rsidRDefault="004773DC" w:rsidP="00F72CC2">
            <w:pPr>
              <w:spacing w:line="190" w:lineRule="exact"/>
              <w:jc w:val="both"/>
              <w:rPr>
                <w:lang w:val="en-US" w:eastAsia="ru-RU"/>
              </w:rPr>
            </w:pPr>
            <w:r>
              <w:rPr>
                <w:color w:val="000000"/>
                <w:lang w:eastAsia="ru-RU"/>
              </w:rPr>
              <w:t xml:space="preserve">Контрольная работа </w:t>
            </w:r>
            <w:r>
              <w:rPr>
                <w:color w:val="000000"/>
                <w:lang w:val="en-US"/>
              </w:rPr>
              <w:t xml:space="preserve">No </w:t>
            </w:r>
            <w:r>
              <w:rPr>
                <w:color w:val="000000"/>
                <w:lang w:val="en-US" w:eastAsia="ru-RU"/>
              </w:rPr>
              <w:t>7</w:t>
            </w: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773DC" w:rsidRDefault="004773DC" w:rsidP="00F72CC2">
            <w:pPr>
              <w:jc w:val="both"/>
              <w:rPr>
                <w:lang w:eastAsia="ru-RU"/>
              </w:rPr>
            </w:pPr>
            <w:r>
              <w:rPr>
                <w:color w:val="000000"/>
                <w:lang w:eastAsia="ru-RU"/>
              </w:rPr>
              <w:t>Приёмы письменного умножения и деления в пределах 1000</w:t>
            </w:r>
          </w:p>
        </w:tc>
      </w:tr>
      <w:tr w:rsidR="004773DC" w:rsidTr="00F72CC2">
        <w:trPr>
          <w:trHeight w:hRule="exact" w:val="416"/>
        </w:trPr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773DC" w:rsidRDefault="004773DC" w:rsidP="00F72CC2">
            <w:pPr>
              <w:spacing w:line="190" w:lineRule="exact"/>
              <w:jc w:val="both"/>
              <w:rPr>
                <w:lang w:eastAsia="ru-RU"/>
              </w:rPr>
            </w:pPr>
            <w:r>
              <w:rPr>
                <w:color w:val="000000"/>
                <w:lang w:eastAsia="ru-RU"/>
              </w:rPr>
              <w:t>131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773DC" w:rsidRDefault="004773DC" w:rsidP="00F72CC2">
            <w:pPr>
              <w:spacing w:line="190" w:lineRule="exact"/>
              <w:jc w:val="both"/>
              <w:rPr>
                <w:lang w:eastAsia="ru-RU"/>
              </w:rPr>
            </w:pPr>
            <w:r>
              <w:rPr>
                <w:color w:val="000000"/>
                <w:lang w:eastAsia="ru-RU"/>
              </w:rPr>
              <w:t>Итоговая диагностическая работа</w:t>
            </w: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773DC" w:rsidRDefault="004773DC" w:rsidP="00F72CC2">
            <w:pPr>
              <w:spacing w:line="190" w:lineRule="exact"/>
              <w:jc w:val="both"/>
              <w:rPr>
                <w:lang w:eastAsia="ru-RU"/>
              </w:rPr>
            </w:pPr>
            <w:proofErr w:type="gramStart"/>
            <w:r>
              <w:rPr>
                <w:color w:val="000000"/>
                <w:lang w:eastAsia="ru-RU"/>
              </w:rPr>
              <w:t>Итоговая</w:t>
            </w:r>
            <w:proofErr w:type="gramEnd"/>
            <w:r>
              <w:rPr>
                <w:color w:val="000000"/>
                <w:lang w:eastAsia="ru-RU"/>
              </w:rPr>
              <w:t xml:space="preserve"> (за год)</w:t>
            </w:r>
          </w:p>
        </w:tc>
      </w:tr>
      <w:tr w:rsidR="004773DC" w:rsidTr="00F72CC2">
        <w:trPr>
          <w:trHeight w:hRule="exact" w:val="432"/>
        </w:trPr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4773DC" w:rsidRDefault="004773DC" w:rsidP="00F72CC2">
            <w:pPr>
              <w:spacing w:line="190" w:lineRule="exact"/>
              <w:jc w:val="both"/>
              <w:rPr>
                <w:lang w:eastAsia="ru-RU"/>
              </w:rPr>
            </w:pPr>
            <w:r>
              <w:rPr>
                <w:color w:val="000000"/>
                <w:lang w:eastAsia="ru-RU"/>
              </w:rPr>
              <w:t>135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4773DC" w:rsidRDefault="004773DC" w:rsidP="00F72CC2">
            <w:pPr>
              <w:spacing w:line="190" w:lineRule="exact"/>
              <w:jc w:val="both"/>
              <w:rPr>
                <w:lang w:eastAsia="ru-RU"/>
              </w:rPr>
            </w:pPr>
            <w:r>
              <w:rPr>
                <w:color w:val="000000"/>
                <w:lang w:eastAsia="ru-RU"/>
              </w:rPr>
              <w:t>Тест № 5</w:t>
            </w: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773DC" w:rsidRDefault="004773DC" w:rsidP="00F72CC2">
            <w:pPr>
              <w:spacing w:line="190" w:lineRule="exact"/>
              <w:jc w:val="both"/>
              <w:rPr>
                <w:lang w:eastAsia="ru-RU"/>
              </w:rPr>
            </w:pPr>
            <w:r>
              <w:rPr>
                <w:color w:val="000000"/>
                <w:lang w:eastAsia="ru-RU"/>
              </w:rPr>
              <w:t>Проверим себя и оценим свои достижения</w:t>
            </w:r>
          </w:p>
        </w:tc>
      </w:tr>
    </w:tbl>
    <w:p w:rsidR="004773DC" w:rsidRDefault="004773DC" w:rsidP="004773DC">
      <w:pPr>
        <w:rPr>
          <w:b/>
          <w:bCs/>
          <w:color w:val="000000"/>
          <w:sz w:val="28"/>
          <w:szCs w:val="28"/>
          <w:lang w:eastAsia="ru-RU"/>
        </w:rPr>
      </w:pPr>
    </w:p>
    <w:p w:rsidR="004773DC" w:rsidRDefault="004773DC" w:rsidP="004773DC">
      <w:pPr>
        <w:jc w:val="center"/>
        <w:rPr>
          <w:b/>
          <w:bCs/>
          <w:color w:val="000000"/>
          <w:sz w:val="28"/>
          <w:szCs w:val="28"/>
          <w:lang w:eastAsia="ru-RU"/>
        </w:rPr>
      </w:pPr>
    </w:p>
    <w:p w:rsidR="004773DC" w:rsidRDefault="004773DC" w:rsidP="004773DC">
      <w:pPr>
        <w:jc w:val="center"/>
        <w:rPr>
          <w:b/>
          <w:bCs/>
          <w:color w:val="000000"/>
          <w:sz w:val="28"/>
          <w:szCs w:val="28"/>
          <w:lang w:eastAsia="ru-RU"/>
        </w:rPr>
      </w:pPr>
      <w:r>
        <w:rPr>
          <w:b/>
          <w:bCs/>
          <w:color w:val="000000"/>
          <w:sz w:val="28"/>
          <w:szCs w:val="28"/>
          <w:lang w:eastAsia="ru-RU"/>
        </w:rPr>
        <w:lastRenderedPageBreak/>
        <w:t>Количество контрольных и проверочных работ</w:t>
      </w:r>
    </w:p>
    <w:p w:rsidR="004773DC" w:rsidRDefault="004773DC" w:rsidP="004773DC">
      <w:pPr>
        <w:jc w:val="center"/>
        <w:rPr>
          <w:b/>
          <w:bCs/>
          <w:color w:val="000000"/>
          <w:sz w:val="28"/>
          <w:szCs w:val="28"/>
          <w:u w:val="single"/>
          <w:lang w:eastAsia="ru-RU"/>
        </w:rPr>
      </w:pPr>
    </w:p>
    <w:tbl>
      <w:tblPr>
        <w:tblW w:w="8850" w:type="dxa"/>
        <w:tblInd w:w="41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26"/>
        <w:gridCol w:w="1081"/>
        <w:gridCol w:w="1512"/>
        <w:gridCol w:w="1841"/>
        <w:gridCol w:w="2190"/>
      </w:tblGrid>
      <w:tr w:rsidR="004773DC" w:rsidTr="00F72CC2">
        <w:trPr>
          <w:trHeight w:hRule="exact" w:val="782"/>
        </w:trPr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773DC" w:rsidRDefault="004773DC" w:rsidP="00F72CC2">
            <w:pPr>
              <w:jc w:val="center"/>
              <w:rPr>
                <w:lang w:eastAsia="ru-RU"/>
              </w:rPr>
            </w:pPr>
            <w:r>
              <w:rPr>
                <w:color w:val="000000"/>
                <w:lang w:eastAsia="ru-RU"/>
              </w:rPr>
              <w:t>Период обу</w:t>
            </w:r>
            <w:r>
              <w:rPr>
                <w:color w:val="000000"/>
                <w:lang w:eastAsia="ru-RU"/>
              </w:rPr>
              <w:softHyphen/>
              <w:t>чения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773DC" w:rsidRDefault="004773DC" w:rsidP="00F72CC2">
            <w:pPr>
              <w:spacing w:line="190" w:lineRule="exact"/>
              <w:jc w:val="center"/>
              <w:rPr>
                <w:lang w:eastAsia="ru-RU"/>
              </w:rPr>
            </w:pPr>
            <w:r>
              <w:rPr>
                <w:color w:val="000000"/>
                <w:lang w:eastAsia="ru-RU"/>
              </w:rPr>
              <w:t>Тесты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773DC" w:rsidRDefault="004773DC" w:rsidP="00F72CC2">
            <w:pPr>
              <w:spacing w:line="190" w:lineRule="exact"/>
              <w:jc w:val="center"/>
              <w:rPr>
                <w:lang w:eastAsia="ru-RU"/>
              </w:rPr>
            </w:pPr>
            <w:r>
              <w:rPr>
                <w:color w:val="000000"/>
                <w:lang w:eastAsia="ru-RU"/>
              </w:rPr>
              <w:t>Контрольные</w:t>
            </w:r>
          </w:p>
          <w:p w:rsidR="004773DC" w:rsidRDefault="004773DC" w:rsidP="00F72CC2">
            <w:pPr>
              <w:spacing w:line="190" w:lineRule="exact"/>
              <w:jc w:val="center"/>
              <w:rPr>
                <w:lang w:eastAsia="ru-RU"/>
              </w:rPr>
            </w:pPr>
            <w:r>
              <w:rPr>
                <w:color w:val="000000"/>
                <w:lang w:eastAsia="ru-RU"/>
              </w:rPr>
              <w:t>работы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773DC" w:rsidRDefault="004773DC" w:rsidP="00F72CC2">
            <w:pPr>
              <w:spacing w:line="190" w:lineRule="exact"/>
              <w:jc w:val="center"/>
              <w:rPr>
                <w:lang w:eastAsia="ru-RU"/>
              </w:rPr>
            </w:pPr>
            <w:r>
              <w:rPr>
                <w:color w:val="000000"/>
                <w:lang w:eastAsia="ru-RU"/>
              </w:rPr>
              <w:t>Математические</w:t>
            </w:r>
          </w:p>
          <w:p w:rsidR="004773DC" w:rsidRDefault="004773DC" w:rsidP="00F72CC2">
            <w:pPr>
              <w:spacing w:line="190" w:lineRule="exact"/>
              <w:jc w:val="center"/>
              <w:rPr>
                <w:lang w:eastAsia="ru-RU"/>
              </w:rPr>
            </w:pPr>
            <w:r>
              <w:rPr>
                <w:color w:val="000000"/>
                <w:lang w:eastAsia="ru-RU"/>
              </w:rPr>
              <w:t>диктанты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773DC" w:rsidRDefault="004773DC" w:rsidP="00F72CC2">
            <w:pPr>
              <w:jc w:val="center"/>
              <w:rPr>
                <w:color w:val="000000"/>
                <w:lang w:val="en-US" w:eastAsia="ru-RU"/>
              </w:rPr>
            </w:pPr>
            <w:r>
              <w:rPr>
                <w:color w:val="000000"/>
                <w:lang w:eastAsia="ru-RU"/>
              </w:rPr>
              <w:t>Диагностиче</w:t>
            </w:r>
            <w:r>
              <w:rPr>
                <w:color w:val="000000"/>
                <w:lang w:eastAsia="ru-RU"/>
              </w:rPr>
              <w:softHyphen/>
              <w:t xml:space="preserve">ские </w:t>
            </w:r>
          </w:p>
          <w:p w:rsidR="004773DC" w:rsidRDefault="004773DC" w:rsidP="00F72CC2">
            <w:pPr>
              <w:jc w:val="center"/>
              <w:rPr>
                <w:lang w:eastAsia="ru-RU"/>
              </w:rPr>
            </w:pPr>
            <w:r>
              <w:rPr>
                <w:color w:val="000000"/>
                <w:lang w:eastAsia="ru-RU"/>
              </w:rPr>
              <w:t>работы</w:t>
            </w:r>
          </w:p>
        </w:tc>
      </w:tr>
      <w:tr w:rsidR="004773DC" w:rsidTr="00F72CC2">
        <w:trPr>
          <w:trHeight w:hRule="exact" w:val="504"/>
        </w:trPr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773DC" w:rsidRDefault="004773DC" w:rsidP="00F72CC2">
            <w:pPr>
              <w:spacing w:line="190" w:lineRule="exact"/>
              <w:jc w:val="center"/>
              <w:rPr>
                <w:lang w:eastAsia="ru-RU"/>
              </w:rPr>
            </w:pPr>
            <w:r>
              <w:rPr>
                <w:color w:val="000000"/>
                <w:lang w:eastAsia="ru-RU"/>
              </w:rPr>
              <w:t>1 четверть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773DC" w:rsidRDefault="004773DC" w:rsidP="00F72CC2">
            <w:pPr>
              <w:spacing w:line="190" w:lineRule="exact"/>
              <w:jc w:val="center"/>
              <w:rPr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773DC" w:rsidRDefault="004773DC" w:rsidP="00F72CC2">
            <w:pPr>
              <w:spacing w:line="190" w:lineRule="exact"/>
              <w:jc w:val="center"/>
              <w:rPr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773DC" w:rsidRDefault="004773DC" w:rsidP="00F72CC2">
            <w:pPr>
              <w:spacing w:line="190" w:lineRule="exact"/>
              <w:jc w:val="center"/>
              <w:rPr>
                <w:lang w:val="en-US" w:eastAsia="ru-RU"/>
              </w:rPr>
            </w:pPr>
            <w:r>
              <w:rPr>
                <w:color w:val="000000"/>
                <w:lang w:val="en-US" w:eastAsia="ru-RU"/>
              </w:rPr>
              <w:t>3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4773DC" w:rsidRDefault="004773DC" w:rsidP="00F72CC2">
            <w:pPr>
              <w:spacing w:line="190" w:lineRule="exact"/>
              <w:jc w:val="center"/>
              <w:rPr>
                <w:lang w:val="en-US" w:eastAsia="ru-RU"/>
              </w:rPr>
            </w:pPr>
          </w:p>
        </w:tc>
      </w:tr>
      <w:tr w:rsidR="004773DC" w:rsidTr="00F72CC2">
        <w:trPr>
          <w:trHeight w:hRule="exact" w:val="510"/>
        </w:trPr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773DC" w:rsidRDefault="004773DC" w:rsidP="00F72CC2">
            <w:pPr>
              <w:spacing w:line="190" w:lineRule="exact"/>
              <w:jc w:val="center"/>
              <w:rPr>
                <w:lang w:eastAsia="ru-RU"/>
              </w:rPr>
            </w:pPr>
            <w:r>
              <w:rPr>
                <w:color w:val="000000"/>
                <w:lang w:eastAsia="ru-RU"/>
              </w:rPr>
              <w:t>2 четверть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773DC" w:rsidRDefault="004773DC" w:rsidP="00F72CC2">
            <w:pPr>
              <w:spacing w:line="190" w:lineRule="exact"/>
              <w:jc w:val="center"/>
              <w:rPr>
                <w:lang w:eastAsia="ru-RU"/>
              </w:rPr>
            </w:pPr>
            <w:r>
              <w:rPr>
                <w:color w:val="000000"/>
                <w:lang w:eastAsia="ru-RU"/>
              </w:rPr>
              <w:t>-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773DC" w:rsidRDefault="004773DC" w:rsidP="00F72CC2">
            <w:pPr>
              <w:spacing w:line="190" w:lineRule="exact"/>
              <w:jc w:val="center"/>
              <w:rPr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773DC" w:rsidRDefault="004773DC" w:rsidP="00F72CC2">
            <w:pPr>
              <w:spacing w:line="190" w:lineRule="exact"/>
              <w:jc w:val="center"/>
              <w:rPr>
                <w:lang w:val="en-US" w:eastAsia="ru-RU"/>
              </w:rPr>
            </w:pPr>
            <w:r>
              <w:rPr>
                <w:color w:val="000000"/>
                <w:lang w:val="en-US" w:eastAsia="ru-RU"/>
              </w:rPr>
              <w:t>3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773DC" w:rsidRDefault="004773DC" w:rsidP="00F72CC2">
            <w:pPr>
              <w:spacing w:line="190" w:lineRule="exact"/>
              <w:jc w:val="center"/>
              <w:rPr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4773DC" w:rsidTr="00F72CC2">
        <w:trPr>
          <w:trHeight w:hRule="exact" w:val="501"/>
        </w:trPr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773DC" w:rsidRDefault="004773DC" w:rsidP="00F72CC2">
            <w:pPr>
              <w:spacing w:line="190" w:lineRule="exact"/>
              <w:jc w:val="center"/>
              <w:rPr>
                <w:lang w:eastAsia="ru-RU"/>
              </w:rPr>
            </w:pPr>
            <w:r>
              <w:rPr>
                <w:color w:val="000000"/>
                <w:lang w:eastAsia="ru-RU"/>
              </w:rPr>
              <w:t>3 четверть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773DC" w:rsidRDefault="004773DC" w:rsidP="00F72CC2">
            <w:pPr>
              <w:spacing w:line="190" w:lineRule="exact"/>
              <w:jc w:val="center"/>
              <w:rPr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773DC" w:rsidRDefault="004773DC" w:rsidP="00F72CC2">
            <w:pPr>
              <w:spacing w:line="190" w:lineRule="exact"/>
              <w:jc w:val="center"/>
              <w:rPr>
                <w:lang w:val="en-US" w:eastAsia="ru-RU"/>
              </w:rPr>
            </w:pPr>
            <w:r>
              <w:rPr>
                <w:color w:val="000000"/>
                <w:lang w:val="en-US" w:eastAsia="ru-RU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773DC" w:rsidRDefault="004773DC" w:rsidP="00F72CC2">
            <w:pPr>
              <w:spacing w:line="190" w:lineRule="exact"/>
              <w:jc w:val="center"/>
              <w:rPr>
                <w:lang w:val="en-US" w:eastAsia="ru-RU"/>
              </w:rPr>
            </w:pPr>
            <w:r>
              <w:rPr>
                <w:color w:val="000000"/>
                <w:lang w:val="en-US" w:eastAsia="ru-RU"/>
              </w:rPr>
              <w:t>4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773DC" w:rsidRDefault="004773DC" w:rsidP="00F72CC2">
            <w:pPr>
              <w:spacing w:line="250" w:lineRule="exact"/>
              <w:jc w:val="center"/>
              <w:rPr>
                <w:lang w:eastAsia="ru-RU"/>
              </w:rPr>
            </w:pPr>
            <w:r>
              <w:rPr>
                <w:color w:val="000000"/>
                <w:lang w:eastAsia="ru-RU"/>
              </w:rPr>
              <w:t>.</w:t>
            </w:r>
          </w:p>
        </w:tc>
      </w:tr>
      <w:tr w:rsidR="004773DC" w:rsidTr="00F72CC2">
        <w:trPr>
          <w:trHeight w:hRule="exact" w:val="573"/>
        </w:trPr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773DC" w:rsidRDefault="004773DC" w:rsidP="00F72CC2">
            <w:pPr>
              <w:spacing w:line="190" w:lineRule="exact"/>
              <w:jc w:val="center"/>
              <w:rPr>
                <w:lang w:eastAsia="ru-RU"/>
              </w:rPr>
            </w:pPr>
            <w:r>
              <w:rPr>
                <w:color w:val="000000"/>
                <w:lang w:eastAsia="ru-RU"/>
              </w:rPr>
              <w:t>4 четверть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773DC" w:rsidRDefault="004773DC" w:rsidP="00F72CC2">
            <w:pPr>
              <w:spacing w:line="190" w:lineRule="exact"/>
              <w:jc w:val="center"/>
              <w:rPr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773DC" w:rsidRDefault="004773DC" w:rsidP="00F72CC2">
            <w:pPr>
              <w:spacing w:line="190" w:lineRule="exact"/>
              <w:jc w:val="center"/>
              <w:rPr>
                <w:lang w:val="en-US" w:eastAsia="ru-RU"/>
              </w:rPr>
            </w:pPr>
            <w:r>
              <w:rPr>
                <w:color w:val="000000"/>
                <w:lang w:val="en-US" w:eastAsia="ru-RU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773DC" w:rsidRDefault="004773DC" w:rsidP="00F72CC2">
            <w:pPr>
              <w:spacing w:line="190" w:lineRule="exact"/>
              <w:jc w:val="center"/>
              <w:rPr>
                <w:lang w:val="en-US" w:eastAsia="ru-RU"/>
              </w:rPr>
            </w:pPr>
            <w:r>
              <w:rPr>
                <w:color w:val="000000"/>
                <w:lang w:val="en-US" w:eastAsia="ru-RU"/>
              </w:rPr>
              <w:t>3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773DC" w:rsidRDefault="004773DC" w:rsidP="00F72CC2">
            <w:pPr>
              <w:spacing w:line="190" w:lineRule="exact"/>
              <w:jc w:val="center"/>
              <w:rPr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4773DC" w:rsidTr="00F72CC2">
        <w:trPr>
          <w:trHeight w:hRule="exact" w:val="1172"/>
        </w:trPr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4773DC" w:rsidRDefault="004773DC" w:rsidP="00F72CC2">
            <w:pPr>
              <w:spacing w:line="190" w:lineRule="exact"/>
              <w:jc w:val="center"/>
              <w:rPr>
                <w:lang w:eastAsia="ru-RU"/>
              </w:rPr>
            </w:pPr>
            <w:r>
              <w:rPr>
                <w:color w:val="000000"/>
                <w:lang w:eastAsia="ru-RU"/>
              </w:rPr>
              <w:t>Итого: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4773DC" w:rsidRDefault="004773DC" w:rsidP="00F72CC2">
            <w:pPr>
              <w:spacing w:line="190" w:lineRule="exact"/>
              <w:jc w:val="center"/>
              <w:rPr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4773DC" w:rsidRDefault="004773DC" w:rsidP="00F72CC2">
            <w:pPr>
              <w:spacing w:line="190" w:lineRule="exact"/>
              <w:jc w:val="center"/>
              <w:rPr>
                <w:lang w:val="en-US" w:eastAsia="ru-RU"/>
              </w:rPr>
            </w:pPr>
            <w:r>
              <w:rPr>
                <w:color w:val="000000"/>
                <w:lang w:val="en-US" w:eastAsia="ru-RU"/>
              </w:rPr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4773DC" w:rsidRDefault="004773DC" w:rsidP="00F72CC2">
            <w:pPr>
              <w:spacing w:line="190" w:lineRule="exact"/>
              <w:jc w:val="center"/>
              <w:rPr>
                <w:lang w:val="en-US" w:eastAsia="ru-RU"/>
              </w:rPr>
            </w:pPr>
            <w:r>
              <w:rPr>
                <w:color w:val="000000"/>
                <w:lang w:val="en-US" w:eastAsia="ru-RU"/>
              </w:rPr>
              <w:t>13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773DC" w:rsidRDefault="004773DC" w:rsidP="00F72CC2">
            <w:pPr>
              <w:spacing w:line="190" w:lineRule="exact"/>
              <w:jc w:val="center"/>
              <w:rPr>
                <w:lang w:val="en-US" w:eastAsia="ru-RU"/>
              </w:rPr>
            </w:pPr>
            <w:r>
              <w:rPr>
                <w:color w:val="000000"/>
                <w:lang w:val="en-US" w:eastAsia="ru-RU"/>
              </w:rPr>
              <w:t>2</w:t>
            </w:r>
          </w:p>
        </w:tc>
      </w:tr>
    </w:tbl>
    <w:p w:rsidR="004773DC" w:rsidRDefault="004773DC" w:rsidP="004773DC">
      <w:pPr>
        <w:jc w:val="center"/>
        <w:rPr>
          <w:b/>
          <w:bCs/>
          <w:color w:val="000000"/>
          <w:sz w:val="28"/>
          <w:szCs w:val="28"/>
          <w:lang w:eastAsia="ru-RU"/>
        </w:rPr>
      </w:pPr>
    </w:p>
    <w:p w:rsidR="004773DC" w:rsidRDefault="004773DC" w:rsidP="004773DC">
      <w:pPr>
        <w:jc w:val="center"/>
        <w:rPr>
          <w:b/>
          <w:bCs/>
          <w:color w:val="000000"/>
          <w:sz w:val="28"/>
          <w:szCs w:val="28"/>
          <w:lang w:eastAsia="ru-RU"/>
        </w:rPr>
      </w:pPr>
    </w:p>
    <w:p w:rsidR="004773DC" w:rsidRPr="00B16053" w:rsidRDefault="004773DC" w:rsidP="004A39D5">
      <w:pPr>
        <w:rPr>
          <w:b/>
          <w:smallCaps/>
        </w:rPr>
        <w:sectPr w:rsidR="004773DC" w:rsidRPr="00B16053">
          <w:footnotePr>
            <w:pos w:val="beneathText"/>
          </w:footnotePr>
          <w:pgSz w:w="11905" w:h="16837"/>
          <w:pgMar w:top="1440" w:right="1080" w:bottom="1440" w:left="1080" w:header="720" w:footer="709" w:gutter="0"/>
          <w:cols w:space="720"/>
        </w:sectPr>
      </w:pPr>
    </w:p>
    <w:p w:rsidR="000E41C7" w:rsidRDefault="000E41C7" w:rsidP="00B16053"/>
    <w:sectPr w:rsidR="000E41C7" w:rsidSect="004A39D5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CC"/>
    <w:family w:val="swiss"/>
    <w:pitch w:val="variable"/>
    <w:sig w:usb0="00000000" w:usb1="D200FDFF" w:usb2="0A04602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A"/>
    <w:multiLevelType w:val="singleLevel"/>
    <w:tmpl w:val="0000000A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i w:val="0"/>
      </w:rPr>
    </w:lvl>
  </w:abstractNum>
  <w:abstractNum w:abstractNumId="2">
    <w:nsid w:val="0000000C"/>
    <w:multiLevelType w:val="singleLevel"/>
    <w:tmpl w:val="0000000C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i w:val="0"/>
      </w:rPr>
    </w:lvl>
  </w:abstractNum>
  <w:abstractNum w:abstractNumId="3">
    <w:nsid w:val="0000000E"/>
    <w:multiLevelType w:val="singleLevel"/>
    <w:tmpl w:val="0000000E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i w:val="0"/>
      </w:rPr>
    </w:lvl>
  </w:abstractNum>
  <w:abstractNum w:abstractNumId="4">
    <w:nsid w:val="00000010"/>
    <w:multiLevelType w:val="singleLevel"/>
    <w:tmpl w:val="00000010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i w:val="0"/>
      </w:rPr>
    </w:lvl>
  </w:abstractNum>
  <w:abstractNum w:abstractNumId="5">
    <w:nsid w:val="00000018"/>
    <w:multiLevelType w:val="singleLevel"/>
    <w:tmpl w:val="00000018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i w:val="0"/>
      </w:rPr>
    </w:lvl>
  </w:abstractNum>
  <w:abstractNum w:abstractNumId="6">
    <w:nsid w:val="0000001C"/>
    <w:multiLevelType w:val="singleLevel"/>
    <w:tmpl w:val="0000001C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i w:val="0"/>
      </w:rPr>
    </w:lvl>
  </w:abstractNum>
  <w:abstractNum w:abstractNumId="7">
    <w:nsid w:val="00000021"/>
    <w:multiLevelType w:val="singleLevel"/>
    <w:tmpl w:val="00000021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i w:val="0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3"/>
  </w:num>
  <w:num w:numId="6">
    <w:abstractNumId w:val="4"/>
  </w:num>
  <w:num w:numId="7">
    <w:abstractNumId w:val="5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pos w:val="beneathText"/>
  </w:footnotePr>
  <w:compat>
    <w:compatSetting w:name="compatibilityMode" w:uri="http://schemas.microsoft.com/office/word" w:val="12"/>
  </w:compat>
  <w:rsids>
    <w:rsidRoot w:val="004A39D5"/>
    <w:rsid w:val="00081ADA"/>
    <w:rsid w:val="000E41C7"/>
    <w:rsid w:val="00174116"/>
    <w:rsid w:val="00304C4E"/>
    <w:rsid w:val="004773DC"/>
    <w:rsid w:val="004A39D5"/>
    <w:rsid w:val="00B16053"/>
    <w:rsid w:val="00C00D31"/>
    <w:rsid w:val="00CB6AFF"/>
    <w:rsid w:val="00D1779B"/>
    <w:rsid w:val="00FC2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9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4A39D5"/>
    <w:pPr>
      <w:keepNext/>
      <w:numPr>
        <w:numId w:val="2"/>
      </w:numPr>
      <w:spacing w:before="240" w:after="60" w:line="276" w:lineRule="auto"/>
      <w:outlineLvl w:val="0"/>
    </w:pPr>
    <w:rPr>
      <w:rFonts w:ascii="Cambria" w:hAnsi="Cambria"/>
      <w:b/>
      <w:bCs/>
      <w:kern w:val="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4A39D5"/>
    <w:pPr>
      <w:keepNext/>
      <w:numPr>
        <w:ilvl w:val="1"/>
        <w:numId w:val="2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4A39D5"/>
    <w:pPr>
      <w:keepNext/>
      <w:numPr>
        <w:ilvl w:val="2"/>
        <w:numId w:val="2"/>
      </w:numPr>
      <w:spacing w:before="240" w:after="60"/>
      <w:outlineLvl w:val="2"/>
    </w:pPr>
    <w:rPr>
      <w:rFonts w:ascii="Tahoma" w:hAnsi="Tahoma"/>
      <w:sz w:val="16"/>
      <w:szCs w:val="16"/>
    </w:rPr>
  </w:style>
  <w:style w:type="paragraph" w:styleId="4">
    <w:name w:val="heading 4"/>
    <w:basedOn w:val="a"/>
    <w:next w:val="a"/>
    <w:link w:val="40"/>
    <w:unhideWhenUsed/>
    <w:qFormat/>
    <w:rsid w:val="004A39D5"/>
    <w:pPr>
      <w:keepNext/>
      <w:numPr>
        <w:ilvl w:val="3"/>
        <w:numId w:val="2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4A39D5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nhideWhenUsed/>
    <w:qFormat/>
    <w:rsid w:val="004A39D5"/>
    <w:pPr>
      <w:numPr>
        <w:ilvl w:val="5"/>
        <w:numId w:val="2"/>
      </w:numPr>
      <w:spacing w:before="240" w:after="60"/>
      <w:outlineLvl w:val="5"/>
    </w:pPr>
  </w:style>
  <w:style w:type="paragraph" w:styleId="7">
    <w:name w:val="heading 7"/>
    <w:basedOn w:val="a"/>
    <w:next w:val="a"/>
    <w:link w:val="70"/>
    <w:semiHidden/>
    <w:unhideWhenUsed/>
    <w:qFormat/>
    <w:rsid w:val="004A39D5"/>
    <w:pPr>
      <w:numPr>
        <w:ilvl w:val="6"/>
        <w:numId w:val="2"/>
      </w:num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A39D5"/>
    <w:rPr>
      <w:rFonts w:ascii="Cambria" w:eastAsia="Times New Roman" w:hAnsi="Cambria" w:cs="Times New Roman"/>
      <w:b/>
      <w:bCs/>
      <w:kern w:val="2"/>
      <w:sz w:val="32"/>
      <w:szCs w:val="32"/>
      <w:lang w:eastAsia="ar-SA"/>
    </w:rPr>
  </w:style>
  <w:style w:type="character" w:customStyle="1" w:styleId="20">
    <w:name w:val="Заголовок 2 Знак"/>
    <w:basedOn w:val="a0"/>
    <w:link w:val="2"/>
    <w:semiHidden/>
    <w:rsid w:val="004A39D5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semiHidden/>
    <w:rsid w:val="004A39D5"/>
    <w:rPr>
      <w:rFonts w:ascii="Tahoma" w:eastAsia="Times New Roman" w:hAnsi="Tahoma" w:cs="Times New Roman"/>
      <w:sz w:val="16"/>
      <w:szCs w:val="16"/>
      <w:lang w:eastAsia="ar-SA"/>
    </w:rPr>
  </w:style>
  <w:style w:type="character" w:customStyle="1" w:styleId="40">
    <w:name w:val="Заголовок 4 Знак"/>
    <w:basedOn w:val="a0"/>
    <w:link w:val="4"/>
    <w:rsid w:val="004A39D5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semiHidden/>
    <w:rsid w:val="004A39D5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0"/>
    <w:link w:val="6"/>
    <w:rsid w:val="004A39D5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70">
    <w:name w:val="Заголовок 7 Знак"/>
    <w:basedOn w:val="a0"/>
    <w:link w:val="7"/>
    <w:semiHidden/>
    <w:rsid w:val="004A39D5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3">
    <w:name w:val="FollowedHyperlink"/>
    <w:basedOn w:val="a0"/>
    <w:uiPriority w:val="99"/>
    <w:semiHidden/>
    <w:unhideWhenUsed/>
    <w:rsid w:val="004A39D5"/>
    <w:rPr>
      <w:color w:val="800080"/>
      <w:u w:val="single"/>
    </w:rPr>
  </w:style>
  <w:style w:type="paragraph" w:styleId="a4">
    <w:name w:val="Normal (Web)"/>
    <w:basedOn w:val="a"/>
    <w:semiHidden/>
    <w:unhideWhenUsed/>
    <w:rsid w:val="004A39D5"/>
    <w:pPr>
      <w:spacing w:before="280" w:after="280"/>
    </w:pPr>
  </w:style>
  <w:style w:type="paragraph" w:styleId="a5">
    <w:name w:val="footnote text"/>
    <w:basedOn w:val="a"/>
    <w:link w:val="11"/>
    <w:semiHidden/>
    <w:unhideWhenUsed/>
    <w:rsid w:val="004A39D5"/>
    <w:rPr>
      <w:sz w:val="20"/>
      <w:szCs w:val="20"/>
    </w:rPr>
  </w:style>
  <w:style w:type="character" w:customStyle="1" w:styleId="a6">
    <w:name w:val="Текст сноски Знак"/>
    <w:basedOn w:val="a0"/>
    <w:semiHidden/>
    <w:rsid w:val="004A39D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7">
    <w:name w:val="header"/>
    <w:basedOn w:val="a"/>
    <w:link w:val="12"/>
    <w:uiPriority w:val="99"/>
    <w:semiHidden/>
    <w:unhideWhenUsed/>
    <w:rsid w:val="004A39D5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</w:rPr>
  </w:style>
  <w:style w:type="character" w:customStyle="1" w:styleId="a8">
    <w:name w:val="Верхний колонтитул Знак"/>
    <w:basedOn w:val="a0"/>
    <w:uiPriority w:val="99"/>
    <w:semiHidden/>
    <w:rsid w:val="004A39D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footer"/>
    <w:basedOn w:val="a"/>
    <w:link w:val="13"/>
    <w:uiPriority w:val="99"/>
    <w:semiHidden/>
    <w:unhideWhenUsed/>
    <w:rsid w:val="004A39D5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</w:rPr>
  </w:style>
  <w:style w:type="character" w:customStyle="1" w:styleId="aa">
    <w:name w:val="Нижний колонтитул Знак"/>
    <w:basedOn w:val="a0"/>
    <w:uiPriority w:val="99"/>
    <w:semiHidden/>
    <w:rsid w:val="004A39D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b">
    <w:name w:val="Body Text"/>
    <w:basedOn w:val="a"/>
    <w:link w:val="14"/>
    <w:semiHidden/>
    <w:unhideWhenUsed/>
    <w:rsid w:val="004A39D5"/>
    <w:pPr>
      <w:spacing w:after="120"/>
    </w:pPr>
  </w:style>
  <w:style w:type="character" w:customStyle="1" w:styleId="ac">
    <w:name w:val="Основной текст Знак"/>
    <w:basedOn w:val="a0"/>
    <w:semiHidden/>
    <w:rsid w:val="004A39D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d">
    <w:name w:val="List"/>
    <w:basedOn w:val="ab"/>
    <w:semiHidden/>
    <w:unhideWhenUsed/>
    <w:rsid w:val="004A39D5"/>
  </w:style>
  <w:style w:type="paragraph" w:styleId="ae">
    <w:name w:val="Subtitle"/>
    <w:basedOn w:val="a"/>
    <w:next w:val="a"/>
    <w:link w:val="af"/>
    <w:qFormat/>
    <w:rsid w:val="004A39D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">
    <w:name w:val="Подзаголовок Знак"/>
    <w:basedOn w:val="a0"/>
    <w:link w:val="ae"/>
    <w:rsid w:val="004A39D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paragraph" w:styleId="af0">
    <w:name w:val="Body Text Indent"/>
    <w:basedOn w:val="a"/>
    <w:link w:val="15"/>
    <w:semiHidden/>
    <w:unhideWhenUsed/>
    <w:rsid w:val="004A39D5"/>
    <w:pPr>
      <w:overflowPunct w:val="0"/>
      <w:autoSpaceDE w:val="0"/>
      <w:spacing w:after="120"/>
      <w:ind w:left="283"/>
    </w:pPr>
    <w:rPr>
      <w:sz w:val="20"/>
      <w:szCs w:val="20"/>
    </w:rPr>
  </w:style>
  <w:style w:type="character" w:customStyle="1" w:styleId="af1">
    <w:name w:val="Основной текст с отступом Знак"/>
    <w:basedOn w:val="a0"/>
    <w:semiHidden/>
    <w:rsid w:val="004A39D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2">
    <w:name w:val="Balloon Text"/>
    <w:basedOn w:val="a"/>
    <w:link w:val="16"/>
    <w:semiHidden/>
    <w:unhideWhenUsed/>
    <w:rsid w:val="004A39D5"/>
    <w:rPr>
      <w:rFonts w:ascii="Tahoma" w:eastAsia="Calibri" w:hAnsi="Tahoma" w:cs="Tahoma"/>
      <w:sz w:val="16"/>
      <w:szCs w:val="16"/>
    </w:rPr>
  </w:style>
  <w:style w:type="character" w:customStyle="1" w:styleId="af3">
    <w:name w:val="Текст выноски Знак"/>
    <w:basedOn w:val="a0"/>
    <w:semiHidden/>
    <w:rsid w:val="004A39D5"/>
    <w:rPr>
      <w:rFonts w:ascii="Tahoma" w:eastAsia="Times New Roman" w:hAnsi="Tahoma" w:cs="Tahoma"/>
      <w:sz w:val="16"/>
      <w:szCs w:val="16"/>
      <w:lang w:eastAsia="ar-SA"/>
    </w:rPr>
  </w:style>
  <w:style w:type="paragraph" w:styleId="af4">
    <w:name w:val="No Spacing"/>
    <w:uiPriority w:val="1"/>
    <w:qFormat/>
    <w:rsid w:val="004A39D5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styleId="af5">
    <w:name w:val="List Paragraph"/>
    <w:basedOn w:val="a"/>
    <w:qFormat/>
    <w:rsid w:val="004A39D5"/>
    <w:pPr>
      <w:ind w:left="720"/>
    </w:pPr>
    <w:rPr>
      <w:sz w:val="20"/>
      <w:szCs w:val="20"/>
    </w:rPr>
  </w:style>
  <w:style w:type="paragraph" w:customStyle="1" w:styleId="af6">
    <w:name w:val="Заголовок"/>
    <w:basedOn w:val="a"/>
    <w:next w:val="ab"/>
    <w:rsid w:val="004A39D5"/>
    <w:pPr>
      <w:keepNext/>
      <w:spacing w:before="240" w:after="120"/>
    </w:pPr>
    <w:rPr>
      <w:rFonts w:ascii="DejaVu Sans" w:eastAsia="DejaVu Sans" w:hAnsi="DejaVu Sans" w:cs="DejaVu Sans"/>
      <w:sz w:val="28"/>
      <w:szCs w:val="28"/>
    </w:rPr>
  </w:style>
  <w:style w:type="paragraph" w:customStyle="1" w:styleId="17">
    <w:name w:val="Название1"/>
    <w:basedOn w:val="a"/>
    <w:rsid w:val="004A39D5"/>
    <w:pPr>
      <w:suppressLineNumbers/>
      <w:spacing w:before="120" w:after="120"/>
    </w:pPr>
    <w:rPr>
      <w:i/>
      <w:iCs/>
    </w:rPr>
  </w:style>
  <w:style w:type="paragraph" w:customStyle="1" w:styleId="18">
    <w:name w:val="Указатель1"/>
    <w:basedOn w:val="a"/>
    <w:rsid w:val="004A39D5"/>
    <w:pPr>
      <w:suppressLineNumbers/>
    </w:pPr>
  </w:style>
  <w:style w:type="paragraph" w:customStyle="1" w:styleId="19">
    <w:name w:val="Схема документа1"/>
    <w:basedOn w:val="a"/>
    <w:rsid w:val="004A39D5"/>
    <w:pPr>
      <w:shd w:val="clear" w:color="auto" w:fill="000080"/>
    </w:pPr>
    <w:rPr>
      <w:rFonts w:ascii="Tahoma" w:hAnsi="Tahoma"/>
      <w:sz w:val="20"/>
      <w:szCs w:val="20"/>
    </w:rPr>
  </w:style>
  <w:style w:type="paragraph" w:customStyle="1" w:styleId="21">
    <w:name w:val="Основной текст с отступом 21"/>
    <w:basedOn w:val="a"/>
    <w:rsid w:val="004A39D5"/>
    <w:pPr>
      <w:ind w:firstLine="706"/>
      <w:jc w:val="both"/>
    </w:pPr>
    <w:rPr>
      <w:sz w:val="28"/>
    </w:rPr>
  </w:style>
  <w:style w:type="paragraph" w:customStyle="1" w:styleId="Default">
    <w:name w:val="Default"/>
    <w:rsid w:val="004A39D5"/>
    <w:pPr>
      <w:suppressAutoHyphens/>
      <w:autoSpaceDE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ar-SA"/>
    </w:rPr>
  </w:style>
  <w:style w:type="paragraph" w:customStyle="1" w:styleId="af7">
    <w:name w:val="Знак"/>
    <w:basedOn w:val="a"/>
    <w:rsid w:val="004A39D5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4A39D5"/>
  </w:style>
  <w:style w:type="paragraph" w:customStyle="1" w:styleId="210">
    <w:name w:val="Основной текст 21"/>
    <w:basedOn w:val="a"/>
    <w:rsid w:val="004A39D5"/>
    <w:pPr>
      <w:spacing w:after="120" w:line="480" w:lineRule="auto"/>
    </w:pPr>
  </w:style>
  <w:style w:type="paragraph" w:customStyle="1" w:styleId="c36">
    <w:name w:val="c36"/>
    <w:basedOn w:val="a"/>
    <w:rsid w:val="004A39D5"/>
    <w:pPr>
      <w:spacing w:before="280" w:after="280"/>
    </w:pPr>
  </w:style>
  <w:style w:type="paragraph" w:customStyle="1" w:styleId="c20">
    <w:name w:val="c20"/>
    <w:basedOn w:val="a"/>
    <w:rsid w:val="004A39D5"/>
    <w:pPr>
      <w:spacing w:before="280" w:after="280"/>
    </w:pPr>
  </w:style>
  <w:style w:type="paragraph" w:customStyle="1" w:styleId="c26">
    <w:name w:val="c26"/>
    <w:basedOn w:val="a"/>
    <w:rsid w:val="004A39D5"/>
    <w:pPr>
      <w:spacing w:before="280" w:after="280"/>
    </w:pPr>
  </w:style>
  <w:style w:type="paragraph" w:customStyle="1" w:styleId="31">
    <w:name w:val="Основной текст 31"/>
    <w:basedOn w:val="a"/>
    <w:rsid w:val="004A39D5"/>
    <w:pPr>
      <w:spacing w:after="120"/>
    </w:pPr>
    <w:rPr>
      <w:sz w:val="16"/>
      <w:szCs w:val="16"/>
    </w:rPr>
  </w:style>
  <w:style w:type="paragraph" w:customStyle="1" w:styleId="Standard">
    <w:name w:val="Standard"/>
    <w:rsid w:val="004A39D5"/>
    <w:pPr>
      <w:widowControl w:val="0"/>
      <w:suppressAutoHyphens/>
      <w:spacing w:after="0" w:line="240" w:lineRule="auto"/>
    </w:pPr>
    <w:rPr>
      <w:rFonts w:ascii="Arial" w:eastAsia="DejaVu Sans" w:hAnsi="Arial" w:cs="Tahoma"/>
      <w:kern w:val="2"/>
      <w:sz w:val="21"/>
      <w:szCs w:val="24"/>
      <w:lang w:eastAsia="ar-SA"/>
    </w:rPr>
  </w:style>
  <w:style w:type="paragraph" w:customStyle="1" w:styleId="c15c0">
    <w:name w:val="c15 c0"/>
    <w:basedOn w:val="a"/>
    <w:rsid w:val="004A39D5"/>
    <w:pPr>
      <w:spacing w:before="280" w:after="280"/>
    </w:pPr>
  </w:style>
  <w:style w:type="paragraph" w:customStyle="1" w:styleId="af8">
    <w:name w:val="Содержимое таблицы"/>
    <w:basedOn w:val="a"/>
    <w:rsid w:val="004A39D5"/>
    <w:pPr>
      <w:suppressLineNumbers/>
    </w:pPr>
  </w:style>
  <w:style w:type="paragraph" w:customStyle="1" w:styleId="af9">
    <w:name w:val="Заголовок таблицы"/>
    <w:basedOn w:val="af8"/>
    <w:rsid w:val="004A39D5"/>
    <w:pPr>
      <w:jc w:val="center"/>
    </w:pPr>
    <w:rPr>
      <w:b/>
      <w:bCs/>
    </w:rPr>
  </w:style>
  <w:style w:type="paragraph" w:customStyle="1" w:styleId="afa">
    <w:name w:val="Содержимое врезки"/>
    <w:basedOn w:val="ab"/>
    <w:rsid w:val="004A39D5"/>
  </w:style>
  <w:style w:type="paragraph" w:customStyle="1" w:styleId="ParagraphStyle">
    <w:name w:val="Paragraph Style"/>
    <w:rsid w:val="004A39D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WW8Num1z0">
    <w:name w:val="WW8Num1z0"/>
    <w:rsid w:val="004A39D5"/>
    <w:rPr>
      <w:rFonts w:ascii="Symbol" w:hAnsi="Symbol" w:hint="default"/>
    </w:rPr>
  </w:style>
  <w:style w:type="character" w:customStyle="1" w:styleId="WW8Num1z1">
    <w:name w:val="WW8Num1z1"/>
    <w:rsid w:val="004A39D5"/>
    <w:rPr>
      <w:rFonts w:ascii="Courier New" w:hAnsi="Courier New" w:cs="Courier New" w:hint="default"/>
    </w:rPr>
  </w:style>
  <w:style w:type="character" w:customStyle="1" w:styleId="WW8Num1z2">
    <w:name w:val="WW8Num1z2"/>
    <w:rsid w:val="004A39D5"/>
    <w:rPr>
      <w:rFonts w:ascii="Wingdings" w:hAnsi="Wingdings" w:hint="default"/>
    </w:rPr>
  </w:style>
  <w:style w:type="character" w:customStyle="1" w:styleId="WW8Num2z0">
    <w:name w:val="WW8Num2z0"/>
    <w:rsid w:val="004A39D5"/>
    <w:rPr>
      <w:rFonts w:ascii="Symbol" w:hAnsi="Symbol" w:hint="default"/>
      <w:color w:val="000000"/>
    </w:rPr>
  </w:style>
  <w:style w:type="character" w:customStyle="1" w:styleId="WW8Num2z1">
    <w:name w:val="WW8Num2z1"/>
    <w:rsid w:val="004A39D5"/>
    <w:rPr>
      <w:rFonts w:ascii="Courier New" w:hAnsi="Courier New" w:cs="Courier New" w:hint="default"/>
    </w:rPr>
  </w:style>
  <w:style w:type="character" w:customStyle="1" w:styleId="WW8Num2z2">
    <w:name w:val="WW8Num2z2"/>
    <w:rsid w:val="004A39D5"/>
    <w:rPr>
      <w:rFonts w:ascii="Wingdings" w:hAnsi="Wingdings" w:hint="default"/>
    </w:rPr>
  </w:style>
  <w:style w:type="character" w:customStyle="1" w:styleId="WW8Num2z3">
    <w:name w:val="WW8Num2z3"/>
    <w:rsid w:val="004A39D5"/>
    <w:rPr>
      <w:rFonts w:ascii="Symbol" w:hAnsi="Symbol" w:hint="default"/>
    </w:rPr>
  </w:style>
  <w:style w:type="character" w:customStyle="1" w:styleId="WW8Num4z0">
    <w:name w:val="WW8Num4z0"/>
    <w:rsid w:val="004A39D5"/>
    <w:rPr>
      <w:rFonts w:ascii="Symbol" w:hAnsi="Symbol" w:hint="default"/>
    </w:rPr>
  </w:style>
  <w:style w:type="character" w:customStyle="1" w:styleId="WW8Num4z1">
    <w:name w:val="WW8Num4z1"/>
    <w:rsid w:val="004A39D5"/>
    <w:rPr>
      <w:rFonts w:ascii="Courier New" w:hAnsi="Courier New" w:cs="Courier New" w:hint="default"/>
    </w:rPr>
  </w:style>
  <w:style w:type="character" w:customStyle="1" w:styleId="WW8Num4z2">
    <w:name w:val="WW8Num4z2"/>
    <w:rsid w:val="004A39D5"/>
    <w:rPr>
      <w:rFonts w:ascii="Wingdings" w:hAnsi="Wingdings" w:hint="default"/>
    </w:rPr>
  </w:style>
  <w:style w:type="character" w:customStyle="1" w:styleId="WW8Num6z0">
    <w:name w:val="WW8Num6z0"/>
    <w:rsid w:val="004A39D5"/>
    <w:rPr>
      <w:rFonts w:ascii="Times New Roman" w:eastAsia="Times New Roman" w:hAnsi="Times New Roman" w:cs="Times New Roman" w:hint="default"/>
    </w:rPr>
  </w:style>
  <w:style w:type="character" w:customStyle="1" w:styleId="WW8Num6z1">
    <w:name w:val="WW8Num6z1"/>
    <w:rsid w:val="004A39D5"/>
    <w:rPr>
      <w:rFonts w:ascii="Courier New" w:hAnsi="Courier New" w:cs="Courier New" w:hint="default"/>
    </w:rPr>
  </w:style>
  <w:style w:type="character" w:customStyle="1" w:styleId="WW8Num6z2">
    <w:name w:val="WW8Num6z2"/>
    <w:rsid w:val="004A39D5"/>
    <w:rPr>
      <w:rFonts w:ascii="Wingdings" w:hAnsi="Wingdings" w:hint="default"/>
    </w:rPr>
  </w:style>
  <w:style w:type="character" w:customStyle="1" w:styleId="WW8Num6z3">
    <w:name w:val="WW8Num6z3"/>
    <w:rsid w:val="004A39D5"/>
    <w:rPr>
      <w:rFonts w:ascii="Symbol" w:hAnsi="Symbol" w:hint="default"/>
    </w:rPr>
  </w:style>
  <w:style w:type="character" w:customStyle="1" w:styleId="WW8Num8z0">
    <w:name w:val="WW8Num8z0"/>
    <w:rsid w:val="004A39D5"/>
    <w:rPr>
      <w:rFonts w:ascii="Times New Roman" w:eastAsia="Times New Roman" w:hAnsi="Times New Roman" w:cs="Times New Roman" w:hint="default"/>
    </w:rPr>
  </w:style>
  <w:style w:type="character" w:customStyle="1" w:styleId="WW8Num8z1">
    <w:name w:val="WW8Num8z1"/>
    <w:rsid w:val="004A39D5"/>
    <w:rPr>
      <w:rFonts w:ascii="Courier New" w:hAnsi="Courier New" w:cs="Courier New" w:hint="default"/>
    </w:rPr>
  </w:style>
  <w:style w:type="character" w:customStyle="1" w:styleId="WW8Num8z2">
    <w:name w:val="WW8Num8z2"/>
    <w:rsid w:val="004A39D5"/>
    <w:rPr>
      <w:rFonts w:ascii="Wingdings" w:hAnsi="Wingdings" w:hint="default"/>
    </w:rPr>
  </w:style>
  <w:style w:type="character" w:customStyle="1" w:styleId="WW8Num8z3">
    <w:name w:val="WW8Num8z3"/>
    <w:rsid w:val="004A39D5"/>
    <w:rPr>
      <w:rFonts w:ascii="Symbol" w:hAnsi="Symbol" w:hint="default"/>
    </w:rPr>
  </w:style>
  <w:style w:type="character" w:customStyle="1" w:styleId="WW8Num9z0">
    <w:name w:val="WW8Num9z0"/>
    <w:rsid w:val="004A39D5"/>
    <w:rPr>
      <w:rFonts w:ascii="Symbol" w:hAnsi="Symbol" w:hint="default"/>
    </w:rPr>
  </w:style>
  <w:style w:type="character" w:customStyle="1" w:styleId="WW8Num9z1">
    <w:name w:val="WW8Num9z1"/>
    <w:rsid w:val="004A39D5"/>
    <w:rPr>
      <w:rFonts w:ascii="Courier New" w:hAnsi="Courier New" w:cs="Courier New" w:hint="default"/>
    </w:rPr>
  </w:style>
  <w:style w:type="character" w:customStyle="1" w:styleId="WW8Num9z2">
    <w:name w:val="WW8Num9z2"/>
    <w:rsid w:val="004A39D5"/>
    <w:rPr>
      <w:rFonts w:ascii="Wingdings" w:hAnsi="Wingdings" w:hint="default"/>
    </w:rPr>
  </w:style>
  <w:style w:type="character" w:customStyle="1" w:styleId="WW8Num12z0">
    <w:name w:val="WW8Num12z0"/>
    <w:rsid w:val="004A39D5"/>
    <w:rPr>
      <w:rFonts w:ascii="Times New Roman" w:eastAsia="Times New Roman" w:hAnsi="Times New Roman" w:cs="Times New Roman" w:hint="default"/>
    </w:rPr>
  </w:style>
  <w:style w:type="character" w:customStyle="1" w:styleId="WW8Num12z1">
    <w:name w:val="WW8Num12z1"/>
    <w:rsid w:val="004A39D5"/>
    <w:rPr>
      <w:rFonts w:ascii="Courier New" w:hAnsi="Courier New" w:cs="Courier New" w:hint="default"/>
    </w:rPr>
  </w:style>
  <w:style w:type="character" w:customStyle="1" w:styleId="WW8Num12z2">
    <w:name w:val="WW8Num12z2"/>
    <w:rsid w:val="004A39D5"/>
    <w:rPr>
      <w:rFonts w:ascii="Wingdings" w:hAnsi="Wingdings" w:hint="default"/>
    </w:rPr>
  </w:style>
  <w:style w:type="character" w:customStyle="1" w:styleId="WW8Num12z3">
    <w:name w:val="WW8Num12z3"/>
    <w:rsid w:val="004A39D5"/>
    <w:rPr>
      <w:rFonts w:ascii="Symbol" w:hAnsi="Symbol" w:hint="default"/>
    </w:rPr>
  </w:style>
  <w:style w:type="character" w:customStyle="1" w:styleId="WW8Num13z0">
    <w:name w:val="WW8Num13z0"/>
    <w:rsid w:val="004A39D5"/>
    <w:rPr>
      <w:rFonts w:ascii="Symbol" w:hAnsi="Symbol" w:hint="default"/>
    </w:rPr>
  </w:style>
  <w:style w:type="character" w:customStyle="1" w:styleId="WW8Num13z1">
    <w:name w:val="WW8Num13z1"/>
    <w:rsid w:val="004A39D5"/>
    <w:rPr>
      <w:rFonts w:ascii="Courier New" w:hAnsi="Courier New" w:cs="Courier New" w:hint="default"/>
    </w:rPr>
  </w:style>
  <w:style w:type="character" w:customStyle="1" w:styleId="WW8Num13z2">
    <w:name w:val="WW8Num13z2"/>
    <w:rsid w:val="004A39D5"/>
    <w:rPr>
      <w:rFonts w:ascii="Wingdings" w:hAnsi="Wingdings" w:hint="default"/>
    </w:rPr>
  </w:style>
  <w:style w:type="character" w:customStyle="1" w:styleId="WW8Num14z0">
    <w:name w:val="WW8Num14z0"/>
    <w:rsid w:val="004A39D5"/>
    <w:rPr>
      <w:rFonts w:ascii="Symbol" w:hAnsi="Symbol" w:hint="default"/>
    </w:rPr>
  </w:style>
  <w:style w:type="character" w:customStyle="1" w:styleId="WW8Num14z1">
    <w:name w:val="WW8Num14z1"/>
    <w:rsid w:val="004A39D5"/>
    <w:rPr>
      <w:rFonts w:ascii="Courier New" w:hAnsi="Courier New" w:cs="Courier New" w:hint="default"/>
    </w:rPr>
  </w:style>
  <w:style w:type="character" w:customStyle="1" w:styleId="WW8Num14z2">
    <w:name w:val="WW8Num14z2"/>
    <w:rsid w:val="004A39D5"/>
    <w:rPr>
      <w:rFonts w:ascii="Wingdings" w:hAnsi="Wingdings" w:hint="default"/>
    </w:rPr>
  </w:style>
  <w:style w:type="character" w:customStyle="1" w:styleId="WW8Num15z0">
    <w:name w:val="WW8Num15z0"/>
    <w:rsid w:val="004A39D5"/>
    <w:rPr>
      <w:rFonts w:ascii="Symbol" w:hAnsi="Symbol" w:hint="default"/>
    </w:rPr>
  </w:style>
  <w:style w:type="character" w:customStyle="1" w:styleId="WW8Num15z1">
    <w:name w:val="WW8Num15z1"/>
    <w:rsid w:val="004A39D5"/>
    <w:rPr>
      <w:rFonts w:ascii="Courier New" w:hAnsi="Courier New" w:cs="Courier New" w:hint="default"/>
    </w:rPr>
  </w:style>
  <w:style w:type="character" w:customStyle="1" w:styleId="WW8Num15z2">
    <w:name w:val="WW8Num15z2"/>
    <w:rsid w:val="004A39D5"/>
    <w:rPr>
      <w:rFonts w:ascii="Wingdings" w:hAnsi="Wingdings" w:hint="default"/>
    </w:rPr>
  </w:style>
  <w:style w:type="character" w:customStyle="1" w:styleId="WW8Num16z0">
    <w:name w:val="WW8Num16z0"/>
    <w:rsid w:val="004A39D5"/>
    <w:rPr>
      <w:b w:val="0"/>
      <w:bCs w:val="0"/>
    </w:rPr>
  </w:style>
  <w:style w:type="character" w:customStyle="1" w:styleId="WW8Num17z0">
    <w:name w:val="WW8Num17z0"/>
    <w:rsid w:val="004A39D5"/>
    <w:rPr>
      <w:rFonts w:ascii="Times New Roman" w:eastAsia="Times New Roman" w:hAnsi="Times New Roman" w:cs="Times New Roman" w:hint="default"/>
    </w:rPr>
  </w:style>
  <w:style w:type="character" w:customStyle="1" w:styleId="WW8Num17z1">
    <w:name w:val="WW8Num17z1"/>
    <w:rsid w:val="004A39D5"/>
    <w:rPr>
      <w:rFonts w:ascii="Courier New" w:hAnsi="Courier New" w:cs="Courier New" w:hint="default"/>
    </w:rPr>
  </w:style>
  <w:style w:type="character" w:customStyle="1" w:styleId="WW8Num17z2">
    <w:name w:val="WW8Num17z2"/>
    <w:rsid w:val="004A39D5"/>
    <w:rPr>
      <w:rFonts w:ascii="Wingdings" w:hAnsi="Wingdings" w:hint="default"/>
    </w:rPr>
  </w:style>
  <w:style w:type="character" w:customStyle="1" w:styleId="WW8Num17z3">
    <w:name w:val="WW8Num17z3"/>
    <w:rsid w:val="004A39D5"/>
    <w:rPr>
      <w:rFonts w:ascii="Symbol" w:hAnsi="Symbol" w:hint="default"/>
    </w:rPr>
  </w:style>
  <w:style w:type="character" w:customStyle="1" w:styleId="WW8Num18z0">
    <w:name w:val="WW8Num18z0"/>
    <w:rsid w:val="004A39D5"/>
    <w:rPr>
      <w:rFonts w:ascii="Symbol" w:hAnsi="Symbol" w:hint="default"/>
    </w:rPr>
  </w:style>
  <w:style w:type="character" w:customStyle="1" w:styleId="WW8Num18z1">
    <w:name w:val="WW8Num18z1"/>
    <w:rsid w:val="004A39D5"/>
    <w:rPr>
      <w:rFonts w:ascii="Courier New" w:hAnsi="Courier New" w:cs="Courier New" w:hint="default"/>
    </w:rPr>
  </w:style>
  <w:style w:type="character" w:customStyle="1" w:styleId="WW8Num18z2">
    <w:name w:val="WW8Num18z2"/>
    <w:rsid w:val="004A39D5"/>
    <w:rPr>
      <w:rFonts w:ascii="Wingdings" w:hAnsi="Wingdings" w:hint="default"/>
    </w:rPr>
  </w:style>
  <w:style w:type="character" w:customStyle="1" w:styleId="WW8Num19z0">
    <w:name w:val="WW8Num19z0"/>
    <w:rsid w:val="004A39D5"/>
    <w:rPr>
      <w:rFonts w:ascii="Symbol" w:hAnsi="Symbol" w:hint="default"/>
    </w:rPr>
  </w:style>
  <w:style w:type="character" w:customStyle="1" w:styleId="WW8Num19z1">
    <w:name w:val="WW8Num19z1"/>
    <w:rsid w:val="004A39D5"/>
    <w:rPr>
      <w:rFonts w:ascii="Courier New" w:hAnsi="Courier New" w:cs="Courier New" w:hint="default"/>
    </w:rPr>
  </w:style>
  <w:style w:type="character" w:customStyle="1" w:styleId="WW8Num19z2">
    <w:name w:val="WW8Num19z2"/>
    <w:rsid w:val="004A39D5"/>
    <w:rPr>
      <w:rFonts w:ascii="Wingdings" w:hAnsi="Wingdings" w:hint="default"/>
    </w:rPr>
  </w:style>
  <w:style w:type="character" w:customStyle="1" w:styleId="WW8Num20z0">
    <w:name w:val="WW8Num20z0"/>
    <w:rsid w:val="004A39D5"/>
    <w:rPr>
      <w:b w:val="0"/>
      <w:bCs w:val="0"/>
    </w:rPr>
  </w:style>
  <w:style w:type="character" w:customStyle="1" w:styleId="WW8Num21z0">
    <w:name w:val="WW8Num21z0"/>
    <w:rsid w:val="004A39D5"/>
    <w:rPr>
      <w:rFonts w:ascii="Symbol" w:hAnsi="Symbol" w:hint="default"/>
    </w:rPr>
  </w:style>
  <w:style w:type="character" w:customStyle="1" w:styleId="WW8Num21z1">
    <w:name w:val="WW8Num21z1"/>
    <w:rsid w:val="004A39D5"/>
    <w:rPr>
      <w:rFonts w:ascii="Courier New" w:hAnsi="Courier New" w:cs="Courier New" w:hint="default"/>
    </w:rPr>
  </w:style>
  <w:style w:type="character" w:customStyle="1" w:styleId="WW8Num21z2">
    <w:name w:val="WW8Num21z2"/>
    <w:rsid w:val="004A39D5"/>
    <w:rPr>
      <w:rFonts w:ascii="Wingdings" w:hAnsi="Wingdings" w:hint="default"/>
    </w:rPr>
  </w:style>
  <w:style w:type="character" w:customStyle="1" w:styleId="WW8Num22z0">
    <w:name w:val="WW8Num22z0"/>
    <w:rsid w:val="004A39D5"/>
    <w:rPr>
      <w:rFonts w:ascii="Symbol" w:hAnsi="Symbol" w:hint="default"/>
    </w:rPr>
  </w:style>
  <w:style w:type="character" w:customStyle="1" w:styleId="WW8Num22z1">
    <w:name w:val="WW8Num22z1"/>
    <w:rsid w:val="004A39D5"/>
    <w:rPr>
      <w:rFonts w:ascii="Courier New" w:hAnsi="Courier New" w:cs="Courier New" w:hint="default"/>
    </w:rPr>
  </w:style>
  <w:style w:type="character" w:customStyle="1" w:styleId="WW8Num22z2">
    <w:name w:val="WW8Num22z2"/>
    <w:rsid w:val="004A39D5"/>
    <w:rPr>
      <w:rFonts w:ascii="Wingdings" w:hAnsi="Wingdings" w:hint="default"/>
    </w:rPr>
  </w:style>
  <w:style w:type="character" w:customStyle="1" w:styleId="WW8Num23z0">
    <w:name w:val="WW8Num23z0"/>
    <w:rsid w:val="004A39D5"/>
    <w:rPr>
      <w:rFonts w:ascii="Times New Roman" w:eastAsia="Times New Roman" w:hAnsi="Times New Roman" w:cs="Times New Roman" w:hint="default"/>
    </w:rPr>
  </w:style>
  <w:style w:type="character" w:customStyle="1" w:styleId="WW8Num23z1">
    <w:name w:val="WW8Num23z1"/>
    <w:rsid w:val="004A39D5"/>
    <w:rPr>
      <w:rFonts w:ascii="Courier New" w:hAnsi="Courier New" w:cs="Courier New" w:hint="default"/>
    </w:rPr>
  </w:style>
  <w:style w:type="character" w:customStyle="1" w:styleId="WW8Num23z2">
    <w:name w:val="WW8Num23z2"/>
    <w:rsid w:val="004A39D5"/>
    <w:rPr>
      <w:rFonts w:ascii="Wingdings" w:hAnsi="Wingdings" w:hint="default"/>
    </w:rPr>
  </w:style>
  <w:style w:type="character" w:customStyle="1" w:styleId="WW8Num23z3">
    <w:name w:val="WW8Num23z3"/>
    <w:rsid w:val="004A39D5"/>
    <w:rPr>
      <w:rFonts w:ascii="Symbol" w:hAnsi="Symbol" w:hint="default"/>
    </w:rPr>
  </w:style>
  <w:style w:type="character" w:customStyle="1" w:styleId="WW8Num24z0">
    <w:name w:val="WW8Num24z0"/>
    <w:rsid w:val="004A39D5"/>
    <w:rPr>
      <w:rFonts w:ascii="Arial" w:hAnsi="Arial" w:cs="Arial" w:hint="default"/>
      <w:b w:val="0"/>
      <w:bCs w:val="0"/>
      <w:sz w:val="22"/>
      <w:szCs w:val="22"/>
    </w:rPr>
  </w:style>
  <w:style w:type="character" w:customStyle="1" w:styleId="WW8Num25z0">
    <w:name w:val="WW8Num25z0"/>
    <w:rsid w:val="004A39D5"/>
    <w:rPr>
      <w:rFonts w:ascii="Times New Roman" w:eastAsia="Times New Roman" w:hAnsi="Times New Roman" w:cs="Times New Roman" w:hint="default"/>
    </w:rPr>
  </w:style>
  <w:style w:type="character" w:customStyle="1" w:styleId="WW8Num25z1">
    <w:name w:val="WW8Num25z1"/>
    <w:rsid w:val="004A39D5"/>
    <w:rPr>
      <w:rFonts w:ascii="Courier New" w:hAnsi="Courier New" w:cs="Courier New" w:hint="default"/>
    </w:rPr>
  </w:style>
  <w:style w:type="character" w:customStyle="1" w:styleId="WW8Num25z2">
    <w:name w:val="WW8Num25z2"/>
    <w:rsid w:val="004A39D5"/>
    <w:rPr>
      <w:rFonts w:ascii="Wingdings" w:hAnsi="Wingdings" w:hint="default"/>
    </w:rPr>
  </w:style>
  <w:style w:type="character" w:customStyle="1" w:styleId="WW8Num25z3">
    <w:name w:val="WW8Num25z3"/>
    <w:rsid w:val="004A39D5"/>
    <w:rPr>
      <w:rFonts w:ascii="Symbol" w:hAnsi="Symbol" w:hint="default"/>
    </w:rPr>
  </w:style>
  <w:style w:type="character" w:customStyle="1" w:styleId="WW8Num26z0">
    <w:name w:val="WW8Num26z0"/>
    <w:rsid w:val="004A39D5"/>
    <w:rPr>
      <w:rFonts w:ascii="Times New Roman" w:eastAsia="Times New Roman" w:hAnsi="Times New Roman" w:cs="Times New Roman" w:hint="default"/>
    </w:rPr>
  </w:style>
  <w:style w:type="character" w:customStyle="1" w:styleId="WW8Num26z1">
    <w:name w:val="WW8Num26z1"/>
    <w:rsid w:val="004A39D5"/>
    <w:rPr>
      <w:rFonts w:ascii="Courier New" w:hAnsi="Courier New" w:cs="Courier New" w:hint="default"/>
    </w:rPr>
  </w:style>
  <w:style w:type="character" w:customStyle="1" w:styleId="WW8Num26z2">
    <w:name w:val="WW8Num26z2"/>
    <w:rsid w:val="004A39D5"/>
    <w:rPr>
      <w:rFonts w:ascii="Wingdings" w:hAnsi="Wingdings" w:hint="default"/>
    </w:rPr>
  </w:style>
  <w:style w:type="character" w:customStyle="1" w:styleId="WW8Num26z3">
    <w:name w:val="WW8Num26z3"/>
    <w:rsid w:val="004A39D5"/>
    <w:rPr>
      <w:rFonts w:ascii="Symbol" w:hAnsi="Symbol" w:hint="default"/>
    </w:rPr>
  </w:style>
  <w:style w:type="character" w:customStyle="1" w:styleId="WW8Num28z0">
    <w:name w:val="WW8Num28z0"/>
    <w:rsid w:val="004A39D5"/>
    <w:rPr>
      <w:b w:val="0"/>
      <w:bCs w:val="0"/>
    </w:rPr>
  </w:style>
  <w:style w:type="character" w:customStyle="1" w:styleId="WW8Num29z0">
    <w:name w:val="WW8Num29z0"/>
    <w:rsid w:val="004A39D5"/>
    <w:rPr>
      <w:rFonts w:ascii="Symbol" w:hAnsi="Symbol" w:hint="default"/>
    </w:rPr>
  </w:style>
  <w:style w:type="character" w:customStyle="1" w:styleId="WW8Num30z0">
    <w:name w:val="WW8Num30z0"/>
    <w:rsid w:val="004A39D5"/>
    <w:rPr>
      <w:rFonts w:ascii="Times New Roman" w:eastAsia="Times New Roman" w:hAnsi="Times New Roman" w:cs="Times New Roman" w:hint="default"/>
    </w:rPr>
  </w:style>
  <w:style w:type="character" w:customStyle="1" w:styleId="WW8Num30z1">
    <w:name w:val="WW8Num30z1"/>
    <w:rsid w:val="004A39D5"/>
    <w:rPr>
      <w:rFonts w:ascii="Courier New" w:hAnsi="Courier New" w:cs="Courier New" w:hint="default"/>
    </w:rPr>
  </w:style>
  <w:style w:type="character" w:customStyle="1" w:styleId="WW8Num30z2">
    <w:name w:val="WW8Num30z2"/>
    <w:rsid w:val="004A39D5"/>
    <w:rPr>
      <w:rFonts w:ascii="Wingdings" w:hAnsi="Wingdings" w:hint="default"/>
    </w:rPr>
  </w:style>
  <w:style w:type="character" w:customStyle="1" w:styleId="WW8Num30z3">
    <w:name w:val="WW8Num30z3"/>
    <w:rsid w:val="004A39D5"/>
    <w:rPr>
      <w:rFonts w:ascii="Symbol" w:hAnsi="Symbol" w:hint="default"/>
    </w:rPr>
  </w:style>
  <w:style w:type="character" w:customStyle="1" w:styleId="WW8Num31z0">
    <w:name w:val="WW8Num31z0"/>
    <w:rsid w:val="004A39D5"/>
    <w:rPr>
      <w:rFonts w:ascii="Arial" w:hAnsi="Arial" w:cs="Arial" w:hint="default"/>
      <w:b w:val="0"/>
      <w:bCs w:val="0"/>
    </w:rPr>
  </w:style>
  <w:style w:type="character" w:customStyle="1" w:styleId="WW8Num32z0">
    <w:name w:val="WW8Num32z0"/>
    <w:rsid w:val="004A39D5"/>
    <w:rPr>
      <w:rFonts w:ascii="Times New Roman" w:eastAsia="Times New Roman" w:hAnsi="Times New Roman" w:cs="Times New Roman" w:hint="default"/>
    </w:rPr>
  </w:style>
  <w:style w:type="character" w:customStyle="1" w:styleId="WW8Num32z1">
    <w:name w:val="WW8Num32z1"/>
    <w:rsid w:val="004A39D5"/>
    <w:rPr>
      <w:rFonts w:ascii="Courier New" w:hAnsi="Courier New" w:cs="Courier New" w:hint="default"/>
    </w:rPr>
  </w:style>
  <w:style w:type="character" w:customStyle="1" w:styleId="WW8Num32z2">
    <w:name w:val="WW8Num32z2"/>
    <w:rsid w:val="004A39D5"/>
    <w:rPr>
      <w:rFonts w:ascii="Wingdings" w:hAnsi="Wingdings" w:hint="default"/>
    </w:rPr>
  </w:style>
  <w:style w:type="character" w:customStyle="1" w:styleId="WW8Num32z3">
    <w:name w:val="WW8Num32z3"/>
    <w:rsid w:val="004A39D5"/>
    <w:rPr>
      <w:rFonts w:ascii="Symbol" w:hAnsi="Symbol" w:hint="default"/>
    </w:rPr>
  </w:style>
  <w:style w:type="character" w:customStyle="1" w:styleId="WW8Num33z0">
    <w:name w:val="WW8Num33z0"/>
    <w:rsid w:val="004A39D5"/>
    <w:rPr>
      <w:rFonts w:ascii="Times New Roman" w:eastAsia="Times New Roman" w:hAnsi="Times New Roman" w:cs="Times New Roman" w:hint="default"/>
    </w:rPr>
  </w:style>
  <w:style w:type="character" w:customStyle="1" w:styleId="WW8Num33z1">
    <w:name w:val="WW8Num33z1"/>
    <w:rsid w:val="004A39D5"/>
    <w:rPr>
      <w:rFonts w:ascii="Courier New" w:hAnsi="Courier New" w:cs="Courier New" w:hint="default"/>
    </w:rPr>
  </w:style>
  <w:style w:type="character" w:customStyle="1" w:styleId="WW8Num33z2">
    <w:name w:val="WW8Num33z2"/>
    <w:rsid w:val="004A39D5"/>
    <w:rPr>
      <w:rFonts w:ascii="Wingdings" w:hAnsi="Wingdings" w:hint="default"/>
    </w:rPr>
  </w:style>
  <w:style w:type="character" w:customStyle="1" w:styleId="WW8Num33z3">
    <w:name w:val="WW8Num33z3"/>
    <w:rsid w:val="004A39D5"/>
    <w:rPr>
      <w:rFonts w:ascii="Symbol" w:hAnsi="Symbol" w:hint="default"/>
    </w:rPr>
  </w:style>
  <w:style w:type="character" w:customStyle="1" w:styleId="WW8Num34z0">
    <w:name w:val="WW8Num34z0"/>
    <w:rsid w:val="004A39D5"/>
    <w:rPr>
      <w:rFonts w:ascii="Symbol" w:hAnsi="Symbol" w:hint="default"/>
    </w:rPr>
  </w:style>
  <w:style w:type="character" w:customStyle="1" w:styleId="WW8Num34z1">
    <w:name w:val="WW8Num34z1"/>
    <w:rsid w:val="004A39D5"/>
    <w:rPr>
      <w:rFonts w:ascii="Courier New" w:hAnsi="Courier New" w:cs="Courier New" w:hint="default"/>
    </w:rPr>
  </w:style>
  <w:style w:type="character" w:customStyle="1" w:styleId="WW8Num34z2">
    <w:name w:val="WW8Num34z2"/>
    <w:rsid w:val="004A39D5"/>
    <w:rPr>
      <w:rFonts w:ascii="Wingdings" w:hAnsi="Wingdings" w:hint="default"/>
    </w:rPr>
  </w:style>
  <w:style w:type="character" w:customStyle="1" w:styleId="WW8Num35z0">
    <w:name w:val="WW8Num35z0"/>
    <w:rsid w:val="004A39D5"/>
    <w:rPr>
      <w:rFonts w:ascii="Symbol" w:hAnsi="Symbol" w:hint="default"/>
    </w:rPr>
  </w:style>
  <w:style w:type="character" w:customStyle="1" w:styleId="WW8Num35z1">
    <w:name w:val="WW8Num35z1"/>
    <w:rsid w:val="004A39D5"/>
    <w:rPr>
      <w:rFonts w:ascii="Courier New" w:hAnsi="Courier New" w:cs="Courier New" w:hint="default"/>
    </w:rPr>
  </w:style>
  <w:style w:type="character" w:customStyle="1" w:styleId="WW8Num35z2">
    <w:name w:val="WW8Num35z2"/>
    <w:rsid w:val="004A39D5"/>
    <w:rPr>
      <w:rFonts w:ascii="Wingdings" w:hAnsi="Wingdings" w:hint="default"/>
    </w:rPr>
  </w:style>
  <w:style w:type="character" w:customStyle="1" w:styleId="WW8Num36z0">
    <w:name w:val="WW8Num36z0"/>
    <w:rsid w:val="004A39D5"/>
    <w:rPr>
      <w:rFonts w:ascii="Times New Roman" w:eastAsia="Times New Roman" w:hAnsi="Times New Roman" w:cs="Times New Roman" w:hint="default"/>
    </w:rPr>
  </w:style>
  <w:style w:type="character" w:customStyle="1" w:styleId="WW8Num36z1">
    <w:name w:val="WW8Num36z1"/>
    <w:rsid w:val="004A39D5"/>
    <w:rPr>
      <w:rFonts w:ascii="Courier New" w:hAnsi="Courier New" w:cs="Courier New" w:hint="default"/>
    </w:rPr>
  </w:style>
  <w:style w:type="character" w:customStyle="1" w:styleId="WW8Num36z2">
    <w:name w:val="WW8Num36z2"/>
    <w:rsid w:val="004A39D5"/>
    <w:rPr>
      <w:rFonts w:ascii="Wingdings" w:hAnsi="Wingdings" w:hint="default"/>
    </w:rPr>
  </w:style>
  <w:style w:type="character" w:customStyle="1" w:styleId="WW8Num36z3">
    <w:name w:val="WW8Num36z3"/>
    <w:rsid w:val="004A39D5"/>
    <w:rPr>
      <w:rFonts w:ascii="Symbol" w:hAnsi="Symbol" w:hint="default"/>
    </w:rPr>
  </w:style>
  <w:style w:type="character" w:customStyle="1" w:styleId="WW8Num37z0">
    <w:name w:val="WW8Num37z0"/>
    <w:rsid w:val="004A39D5"/>
    <w:rPr>
      <w:rFonts w:ascii="Times New Roman" w:eastAsia="Times New Roman" w:hAnsi="Times New Roman" w:cs="Times New Roman" w:hint="default"/>
    </w:rPr>
  </w:style>
  <w:style w:type="character" w:customStyle="1" w:styleId="WW8Num37z1">
    <w:name w:val="WW8Num37z1"/>
    <w:rsid w:val="004A39D5"/>
    <w:rPr>
      <w:rFonts w:ascii="Courier New" w:hAnsi="Courier New" w:cs="Courier New" w:hint="default"/>
    </w:rPr>
  </w:style>
  <w:style w:type="character" w:customStyle="1" w:styleId="WW8Num37z2">
    <w:name w:val="WW8Num37z2"/>
    <w:rsid w:val="004A39D5"/>
    <w:rPr>
      <w:rFonts w:ascii="Wingdings" w:hAnsi="Wingdings" w:hint="default"/>
    </w:rPr>
  </w:style>
  <w:style w:type="character" w:customStyle="1" w:styleId="WW8Num37z3">
    <w:name w:val="WW8Num37z3"/>
    <w:rsid w:val="004A39D5"/>
    <w:rPr>
      <w:rFonts w:ascii="Symbol" w:hAnsi="Symbol" w:hint="default"/>
    </w:rPr>
  </w:style>
  <w:style w:type="character" w:customStyle="1" w:styleId="WW8Num38z0">
    <w:name w:val="WW8Num38z0"/>
    <w:rsid w:val="004A39D5"/>
    <w:rPr>
      <w:rFonts w:ascii="Symbol" w:hAnsi="Symbol" w:hint="default"/>
    </w:rPr>
  </w:style>
  <w:style w:type="character" w:customStyle="1" w:styleId="WW8Num38z1">
    <w:name w:val="WW8Num38z1"/>
    <w:rsid w:val="004A39D5"/>
    <w:rPr>
      <w:rFonts w:ascii="Courier New" w:hAnsi="Courier New" w:cs="Courier New" w:hint="default"/>
    </w:rPr>
  </w:style>
  <w:style w:type="character" w:customStyle="1" w:styleId="WW8Num38z2">
    <w:name w:val="WW8Num38z2"/>
    <w:rsid w:val="004A39D5"/>
    <w:rPr>
      <w:rFonts w:ascii="Wingdings" w:hAnsi="Wingdings" w:hint="default"/>
    </w:rPr>
  </w:style>
  <w:style w:type="character" w:customStyle="1" w:styleId="WW8Num39z0">
    <w:name w:val="WW8Num39z0"/>
    <w:rsid w:val="004A39D5"/>
    <w:rPr>
      <w:rFonts w:ascii="Times New Roman" w:eastAsia="Times New Roman" w:hAnsi="Times New Roman" w:cs="Times New Roman" w:hint="default"/>
    </w:rPr>
  </w:style>
  <w:style w:type="character" w:customStyle="1" w:styleId="WW8Num39z1">
    <w:name w:val="WW8Num39z1"/>
    <w:rsid w:val="004A39D5"/>
    <w:rPr>
      <w:rFonts w:ascii="Courier New" w:hAnsi="Courier New" w:cs="Courier New" w:hint="default"/>
    </w:rPr>
  </w:style>
  <w:style w:type="character" w:customStyle="1" w:styleId="WW8Num39z2">
    <w:name w:val="WW8Num39z2"/>
    <w:rsid w:val="004A39D5"/>
    <w:rPr>
      <w:rFonts w:ascii="Wingdings" w:hAnsi="Wingdings" w:hint="default"/>
    </w:rPr>
  </w:style>
  <w:style w:type="character" w:customStyle="1" w:styleId="WW8Num39z3">
    <w:name w:val="WW8Num39z3"/>
    <w:rsid w:val="004A39D5"/>
    <w:rPr>
      <w:rFonts w:ascii="Symbol" w:hAnsi="Symbol" w:hint="default"/>
    </w:rPr>
  </w:style>
  <w:style w:type="character" w:customStyle="1" w:styleId="WW8Num40z0">
    <w:name w:val="WW8Num40z0"/>
    <w:rsid w:val="004A39D5"/>
    <w:rPr>
      <w:rFonts w:ascii="Times New Roman" w:eastAsia="Times New Roman" w:hAnsi="Times New Roman" w:cs="Times New Roman" w:hint="default"/>
    </w:rPr>
  </w:style>
  <w:style w:type="character" w:customStyle="1" w:styleId="WW8Num40z1">
    <w:name w:val="WW8Num40z1"/>
    <w:rsid w:val="004A39D5"/>
    <w:rPr>
      <w:rFonts w:ascii="Courier New" w:hAnsi="Courier New" w:cs="Courier New" w:hint="default"/>
    </w:rPr>
  </w:style>
  <w:style w:type="character" w:customStyle="1" w:styleId="WW8Num40z2">
    <w:name w:val="WW8Num40z2"/>
    <w:rsid w:val="004A39D5"/>
    <w:rPr>
      <w:rFonts w:ascii="Wingdings" w:hAnsi="Wingdings" w:hint="default"/>
    </w:rPr>
  </w:style>
  <w:style w:type="character" w:customStyle="1" w:styleId="WW8Num40z3">
    <w:name w:val="WW8Num40z3"/>
    <w:rsid w:val="004A39D5"/>
    <w:rPr>
      <w:rFonts w:ascii="Symbol" w:hAnsi="Symbol" w:hint="default"/>
    </w:rPr>
  </w:style>
  <w:style w:type="character" w:customStyle="1" w:styleId="WW8Num41z0">
    <w:name w:val="WW8Num41z0"/>
    <w:rsid w:val="004A39D5"/>
    <w:rPr>
      <w:rFonts w:ascii="Times New Roman" w:eastAsia="Times New Roman" w:hAnsi="Times New Roman" w:cs="Times New Roman" w:hint="default"/>
    </w:rPr>
  </w:style>
  <w:style w:type="character" w:customStyle="1" w:styleId="WW8Num41z1">
    <w:name w:val="WW8Num41z1"/>
    <w:rsid w:val="004A39D5"/>
    <w:rPr>
      <w:rFonts w:ascii="Courier New" w:hAnsi="Courier New" w:cs="Courier New" w:hint="default"/>
    </w:rPr>
  </w:style>
  <w:style w:type="character" w:customStyle="1" w:styleId="WW8Num41z2">
    <w:name w:val="WW8Num41z2"/>
    <w:rsid w:val="004A39D5"/>
    <w:rPr>
      <w:rFonts w:ascii="Wingdings" w:hAnsi="Wingdings" w:hint="default"/>
    </w:rPr>
  </w:style>
  <w:style w:type="character" w:customStyle="1" w:styleId="WW8Num41z3">
    <w:name w:val="WW8Num41z3"/>
    <w:rsid w:val="004A39D5"/>
    <w:rPr>
      <w:rFonts w:ascii="Symbol" w:hAnsi="Symbol" w:hint="default"/>
    </w:rPr>
  </w:style>
  <w:style w:type="character" w:customStyle="1" w:styleId="WW8Num42z0">
    <w:name w:val="WW8Num42z0"/>
    <w:rsid w:val="004A39D5"/>
    <w:rPr>
      <w:b w:val="0"/>
      <w:bCs w:val="0"/>
    </w:rPr>
  </w:style>
  <w:style w:type="character" w:customStyle="1" w:styleId="WW8Num43z0">
    <w:name w:val="WW8Num43z0"/>
    <w:rsid w:val="004A39D5"/>
    <w:rPr>
      <w:rFonts w:ascii="Symbol" w:hAnsi="Symbol" w:hint="default"/>
    </w:rPr>
  </w:style>
  <w:style w:type="character" w:customStyle="1" w:styleId="WW8Num43z1">
    <w:name w:val="WW8Num43z1"/>
    <w:rsid w:val="004A39D5"/>
    <w:rPr>
      <w:rFonts w:ascii="Courier New" w:hAnsi="Courier New" w:cs="Courier New" w:hint="default"/>
    </w:rPr>
  </w:style>
  <w:style w:type="character" w:customStyle="1" w:styleId="WW8Num43z2">
    <w:name w:val="WW8Num43z2"/>
    <w:rsid w:val="004A39D5"/>
    <w:rPr>
      <w:rFonts w:ascii="Wingdings" w:hAnsi="Wingdings" w:hint="default"/>
    </w:rPr>
  </w:style>
  <w:style w:type="character" w:customStyle="1" w:styleId="WW8Num44z0">
    <w:name w:val="WW8Num44z0"/>
    <w:rsid w:val="004A39D5"/>
    <w:rPr>
      <w:rFonts w:ascii="Times New Roman" w:eastAsia="Times New Roman" w:hAnsi="Times New Roman" w:cs="Times New Roman" w:hint="default"/>
    </w:rPr>
  </w:style>
  <w:style w:type="character" w:customStyle="1" w:styleId="WW8Num44z1">
    <w:name w:val="WW8Num44z1"/>
    <w:rsid w:val="004A39D5"/>
    <w:rPr>
      <w:rFonts w:ascii="Courier New" w:hAnsi="Courier New" w:cs="Courier New" w:hint="default"/>
    </w:rPr>
  </w:style>
  <w:style w:type="character" w:customStyle="1" w:styleId="WW8Num44z2">
    <w:name w:val="WW8Num44z2"/>
    <w:rsid w:val="004A39D5"/>
    <w:rPr>
      <w:rFonts w:ascii="Wingdings" w:hAnsi="Wingdings" w:hint="default"/>
    </w:rPr>
  </w:style>
  <w:style w:type="character" w:customStyle="1" w:styleId="WW8Num44z3">
    <w:name w:val="WW8Num44z3"/>
    <w:rsid w:val="004A39D5"/>
    <w:rPr>
      <w:rFonts w:ascii="Symbol" w:hAnsi="Symbol" w:hint="default"/>
    </w:rPr>
  </w:style>
  <w:style w:type="character" w:customStyle="1" w:styleId="WW8Num45z0">
    <w:name w:val="WW8Num45z0"/>
    <w:rsid w:val="004A39D5"/>
    <w:rPr>
      <w:rFonts w:ascii="Symbol" w:hAnsi="Symbol" w:hint="default"/>
    </w:rPr>
  </w:style>
  <w:style w:type="character" w:customStyle="1" w:styleId="WW8Num45z1">
    <w:name w:val="WW8Num45z1"/>
    <w:rsid w:val="004A39D5"/>
    <w:rPr>
      <w:rFonts w:ascii="Courier New" w:hAnsi="Courier New" w:cs="Courier New" w:hint="default"/>
    </w:rPr>
  </w:style>
  <w:style w:type="character" w:customStyle="1" w:styleId="WW8Num45z2">
    <w:name w:val="WW8Num45z2"/>
    <w:rsid w:val="004A39D5"/>
    <w:rPr>
      <w:rFonts w:ascii="Wingdings" w:hAnsi="Wingdings" w:hint="default"/>
    </w:rPr>
  </w:style>
  <w:style w:type="character" w:customStyle="1" w:styleId="WW8Num47z1">
    <w:name w:val="WW8Num47z1"/>
    <w:rsid w:val="004A39D5"/>
    <w:rPr>
      <w:b w:val="0"/>
      <w:bCs w:val="0"/>
    </w:rPr>
  </w:style>
  <w:style w:type="character" w:customStyle="1" w:styleId="WW8Num48z0">
    <w:name w:val="WW8Num48z0"/>
    <w:rsid w:val="004A39D5"/>
    <w:rPr>
      <w:b w:val="0"/>
      <w:bCs w:val="0"/>
    </w:rPr>
  </w:style>
  <w:style w:type="character" w:customStyle="1" w:styleId="WW8Num49z0">
    <w:name w:val="WW8Num49z0"/>
    <w:rsid w:val="004A39D5"/>
    <w:rPr>
      <w:rFonts w:ascii="Times New Roman" w:eastAsia="Times New Roman" w:hAnsi="Times New Roman" w:cs="Times New Roman" w:hint="default"/>
    </w:rPr>
  </w:style>
  <w:style w:type="character" w:customStyle="1" w:styleId="WW8Num49z1">
    <w:name w:val="WW8Num49z1"/>
    <w:rsid w:val="004A39D5"/>
    <w:rPr>
      <w:rFonts w:ascii="Courier New" w:hAnsi="Courier New" w:cs="Courier New" w:hint="default"/>
    </w:rPr>
  </w:style>
  <w:style w:type="character" w:customStyle="1" w:styleId="WW8Num49z2">
    <w:name w:val="WW8Num49z2"/>
    <w:rsid w:val="004A39D5"/>
    <w:rPr>
      <w:rFonts w:ascii="Wingdings" w:hAnsi="Wingdings" w:hint="default"/>
    </w:rPr>
  </w:style>
  <w:style w:type="character" w:customStyle="1" w:styleId="WW8Num49z3">
    <w:name w:val="WW8Num49z3"/>
    <w:rsid w:val="004A39D5"/>
    <w:rPr>
      <w:rFonts w:ascii="Symbol" w:hAnsi="Symbol" w:hint="default"/>
    </w:rPr>
  </w:style>
  <w:style w:type="character" w:customStyle="1" w:styleId="WW8Num50z0">
    <w:name w:val="WW8Num50z0"/>
    <w:rsid w:val="004A39D5"/>
    <w:rPr>
      <w:rFonts w:ascii="Times New Roman" w:eastAsia="Times New Roman" w:hAnsi="Times New Roman" w:cs="Times New Roman" w:hint="default"/>
    </w:rPr>
  </w:style>
  <w:style w:type="character" w:customStyle="1" w:styleId="WW8Num50z1">
    <w:name w:val="WW8Num50z1"/>
    <w:rsid w:val="004A39D5"/>
    <w:rPr>
      <w:rFonts w:ascii="Courier New" w:hAnsi="Courier New" w:cs="Courier New" w:hint="default"/>
    </w:rPr>
  </w:style>
  <w:style w:type="character" w:customStyle="1" w:styleId="WW8Num50z2">
    <w:name w:val="WW8Num50z2"/>
    <w:rsid w:val="004A39D5"/>
    <w:rPr>
      <w:rFonts w:ascii="Wingdings" w:hAnsi="Wingdings" w:hint="default"/>
    </w:rPr>
  </w:style>
  <w:style w:type="character" w:customStyle="1" w:styleId="WW8Num50z3">
    <w:name w:val="WW8Num50z3"/>
    <w:rsid w:val="004A39D5"/>
    <w:rPr>
      <w:rFonts w:ascii="Symbol" w:hAnsi="Symbol" w:hint="default"/>
    </w:rPr>
  </w:style>
  <w:style w:type="character" w:customStyle="1" w:styleId="1a">
    <w:name w:val="Основной шрифт абзаца1"/>
    <w:rsid w:val="004A39D5"/>
  </w:style>
  <w:style w:type="character" w:customStyle="1" w:styleId="afb">
    <w:name w:val="Символ сноски"/>
    <w:basedOn w:val="1a"/>
    <w:rsid w:val="004A39D5"/>
    <w:rPr>
      <w:vertAlign w:val="superscript"/>
    </w:rPr>
  </w:style>
  <w:style w:type="character" w:customStyle="1" w:styleId="afc">
    <w:name w:val="Название Знак"/>
    <w:basedOn w:val="1a"/>
    <w:rsid w:val="004A39D5"/>
    <w:rPr>
      <w:rFonts w:ascii="Cambria" w:hAnsi="Cambria" w:hint="default"/>
      <w:b/>
      <w:bCs/>
      <w:kern w:val="2"/>
      <w:sz w:val="32"/>
      <w:szCs w:val="32"/>
      <w:lang w:val="ru-RU" w:eastAsia="ar-SA" w:bidi="ar-SA"/>
    </w:rPr>
  </w:style>
  <w:style w:type="character" w:customStyle="1" w:styleId="afd">
    <w:name w:val="Схема документа Знак"/>
    <w:basedOn w:val="1a"/>
    <w:rsid w:val="004A39D5"/>
    <w:rPr>
      <w:rFonts w:ascii="Tahoma" w:hAnsi="Tahoma" w:cs="Tahoma" w:hint="default"/>
      <w:shd w:val="clear" w:color="auto" w:fill="000080"/>
      <w:lang w:eastAsia="ar-SA" w:bidi="ar-SA"/>
    </w:rPr>
  </w:style>
  <w:style w:type="character" w:customStyle="1" w:styleId="22">
    <w:name w:val="Основной текст с отступом 2 Знак"/>
    <w:basedOn w:val="1a"/>
    <w:rsid w:val="004A39D5"/>
    <w:rPr>
      <w:sz w:val="28"/>
      <w:szCs w:val="24"/>
      <w:lang w:val="ru-RU" w:eastAsia="ar-SA" w:bidi="ar-SA"/>
    </w:rPr>
  </w:style>
  <w:style w:type="character" w:customStyle="1" w:styleId="spelle">
    <w:name w:val="spelle"/>
    <w:basedOn w:val="1a"/>
    <w:rsid w:val="004A39D5"/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1a"/>
    <w:rsid w:val="004A39D5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FontStyle13">
    <w:name w:val="Font Style13"/>
    <w:basedOn w:val="1a"/>
    <w:rsid w:val="004A39D5"/>
    <w:rPr>
      <w:rFonts w:ascii="Franklin Gothic Medium" w:hAnsi="Franklin Gothic Medium" w:cs="Franklin Gothic Medium" w:hint="default"/>
      <w:b/>
      <w:bCs/>
      <w:sz w:val="20"/>
      <w:szCs w:val="20"/>
    </w:rPr>
  </w:style>
  <w:style w:type="character" w:customStyle="1" w:styleId="FontStyle16">
    <w:name w:val="Font Style16"/>
    <w:basedOn w:val="1a"/>
    <w:rsid w:val="004A39D5"/>
    <w:rPr>
      <w:rFonts w:ascii="Franklin Gothic Medium" w:hAnsi="Franklin Gothic Medium" w:cs="Franklin Gothic Medium" w:hint="default"/>
      <w:i/>
      <w:iCs/>
      <w:sz w:val="20"/>
      <w:szCs w:val="20"/>
    </w:rPr>
  </w:style>
  <w:style w:type="character" w:customStyle="1" w:styleId="Zag11">
    <w:name w:val="Zag_11"/>
    <w:rsid w:val="004A39D5"/>
  </w:style>
  <w:style w:type="character" w:customStyle="1" w:styleId="23">
    <w:name w:val="Основной текст 2 Знак"/>
    <w:basedOn w:val="1a"/>
    <w:rsid w:val="004A39D5"/>
    <w:rPr>
      <w:sz w:val="24"/>
      <w:szCs w:val="24"/>
    </w:rPr>
  </w:style>
  <w:style w:type="character" w:customStyle="1" w:styleId="apple-converted-space">
    <w:name w:val="apple-converted-space"/>
    <w:basedOn w:val="1a"/>
    <w:rsid w:val="004A39D5"/>
  </w:style>
  <w:style w:type="character" w:customStyle="1" w:styleId="c2">
    <w:name w:val="c2"/>
    <w:basedOn w:val="1a"/>
    <w:rsid w:val="004A39D5"/>
  </w:style>
  <w:style w:type="character" w:customStyle="1" w:styleId="c42">
    <w:name w:val="c42"/>
    <w:basedOn w:val="1a"/>
    <w:rsid w:val="004A39D5"/>
  </w:style>
  <w:style w:type="character" w:customStyle="1" w:styleId="c1">
    <w:name w:val="c1"/>
    <w:basedOn w:val="1a"/>
    <w:rsid w:val="004A39D5"/>
  </w:style>
  <w:style w:type="character" w:customStyle="1" w:styleId="c8">
    <w:name w:val="c8"/>
    <w:basedOn w:val="1a"/>
    <w:rsid w:val="004A39D5"/>
  </w:style>
  <w:style w:type="character" w:customStyle="1" w:styleId="32">
    <w:name w:val="Основной текст 3 Знак"/>
    <w:basedOn w:val="1a"/>
    <w:rsid w:val="004A39D5"/>
    <w:rPr>
      <w:sz w:val="16"/>
      <w:szCs w:val="16"/>
    </w:rPr>
  </w:style>
  <w:style w:type="character" w:customStyle="1" w:styleId="14">
    <w:name w:val="Основной текст Знак1"/>
    <w:basedOn w:val="a0"/>
    <w:link w:val="ab"/>
    <w:semiHidden/>
    <w:locked/>
    <w:rsid w:val="004A39D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e">
    <w:name w:val="Title"/>
    <w:basedOn w:val="a"/>
    <w:next w:val="a"/>
    <w:link w:val="1b"/>
    <w:qFormat/>
    <w:rsid w:val="004A39D5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b">
    <w:name w:val="Название Знак1"/>
    <w:basedOn w:val="a0"/>
    <w:link w:val="afe"/>
    <w:rsid w:val="004A39D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ar-SA"/>
    </w:rPr>
  </w:style>
  <w:style w:type="character" w:customStyle="1" w:styleId="11">
    <w:name w:val="Текст сноски Знак1"/>
    <w:basedOn w:val="a0"/>
    <w:link w:val="a5"/>
    <w:semiHidden/>
    <w:locked/>
    <w:rsid w:val="004A39D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12">
    <w:name w:val="Верхний колонтитул Знак1"/>
    <w:basedOn w:val="a0"/>
    <w:link w:val="a7"/>
    <w:uiPriority w:val="99"/>
    <w:semiHidden/>
    <w:locked/>
    <w:rsid w:val="004A39D5"/>
    <w:rPr>
      <w:rFonts w:ascii="Calibri" w:eastAsia="Calibri" w:hAnsi="Calibri" w:cs="Times New Roman"/>
      <w:lang w:eastAsia="ar-SA"/>
    </w:rPr>
  </w:style>
  <w:style w:type="character" w:customStyle="1" w:styleId="13">
    <w:name w:val="Нижний колонтитул Знак1"/>
    <w:basedOn w:val="a0"/>
    <w:link w:val="a9"/>
    <w:uiPriority w:val="99"/>
    <w:semiHidden/>
    <w:locked/>
    <w:rsid w:val="004A39D5"/>
    <w:rPr>
      <w:rFonts w:ascii="Calibri" w:eastAsia="Calibri" w:hAnsi="Calibri" w:cs="Times New Roman"/>
      <w:lang w:eastAsia="ar-SA"/>
    </w:rPr>
  </w:style>
  <w:style w:type="character" w:customStyle="1" w:styleId="16">
    <w:name w:val="Текст выноски Знак1"/>
    <w:basedOn w:val="a0"/>
    <w:link w:val="af2"/>
    <w:semiHidden/>
    <w:locked/>
    <w:rsid w:val="004A39D5"/>
    <w:rPr>
      <w:rFonts w:ascii="Tahoma" w:eastAsia="Calibri" w:hAnsi="Tahoma" w:cs="Tahoma"/>
      <w:sz w:val="16"/>
      <w:szCs w:val="16"/>
      <w:lang w:eastAsia="ar-SA"/>
    </w:rPr>
  </w:style>
  <w:style w:type="character" w:customStyle="1" w:styleId="15">
    <w:name w:val="Основной текст с отступом Знак1"/>
    <w:basedOn w:val="a0"/>
    <w:link w:val="af0"/>
    <w:semiHidden/>
    <w:locked/>
    <w:rsid w:val="004A39D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FontStyle19">
    <w:name w:val="Font Style19"/>
    <w:basedOn w:val="a0"/>
    <w:rsid w:val="004A39D5"/>
    <w:rPr>
      <w:rFonts w:ascii="Trebuchet MS" w:hAnsi="Trebuchet MS" w:cs="Trebuchet MS" w:hint="default"/>
      <w:sz w:val="16"/>
      <w:szCs w:val="16"/>
    </w:rPr>
  </w:style>
  <w:style w:type="character" w:customStyle="1" w:styleId="day7">
    <w:name w:val="da y7"/>
    <w:basedOn w:val="a0"/>
    <w:rsid w:val="004A39D5"/>
  </w:style>
  <w:style w:type="character" w:customStyle="1" w:styleId="FontStyle108">
    <w:name w:val="Font Style108"/>
    <w:basedOn w:val="a0"/>
    <w:rsid w:val="004A39D5"/>
    <w:rPr>
      <w:rFonts w:ascii="Times New Roman" w:hAnsi="Times New Roman" w:cs="Times New Roman" w:hint="default"/>
      <w:b/>
      <w:bCs/>
      <w:spacing w:val="-10"/>
      <w:sz w:val="22"/>
      <w:szCs w:val="22"/>
    </w:rPr>
  </w:style>
  <w:style w:type="character" w:customStyle="1" w:styleId="FontStyle120">
    <w:name w:val="Font Style120"/>
    <w:basedOn w:val="a0"/>
    <w:rsid w:val="004A39D5"/>
    <w:rPr>
      <w:rFonts w:ascii="Times New Roman" w:hAnsi="Times New Roman" w:cs="Times New Roman" w:hint="default"/>
      <w:b/>
      <w:bCs/>
      <w:i/>
      <w:iCs/>
      <w:sz w:val="22"/>
      <w:szCs w:val="22"/>
    </w:rPr>
  </w:style>
  <w:style w:type="character" w:customStyle="1" w:styleId="61">
    <w:name w:val="Основной текст (6) + Не курсив1"/>
    <w:uiPriority w:val="99"/>
    <w:rsid w:val="004A39D5"/>
    <w:rPr>
      <w:rFonts w:ascii="Times New Roman" w:hAnsi="Times New Roman" w:cs="Times New Roman" w:hint="default"/>
      <w:i/>
      <w:iCs/>
      <w:spacing w:val="0"/>
      <w:sz w:val="17"/>
      <w:szCs w:val="17"/>
      <w:shd w:val="clear" w:color="auto" w:fill="FFFFFF"/>
    </w:rPr>
  </w:style>
  <w:style w:type="character" w:customStyle="1" w:styleId="64">
    <w:name w:val="Основной текст (6)4"/>
    <w:uiPriority w:val="99"/>
    <w:rsid w:val="004A39D5"/>
    <w:rPr>
      <w:rFonts w:ascii="Times New Roman" w:hAnsi="Times New Roman" w:cs="Times New Roman" w:hint="default"/>
      <w:i/>
      <w:iCs/>
      <w:spacing w:val="0"/>
      <w:sz w:val="17"/>
      <w:szCs w:val="17"/>
      <w:shd w:val="clear" w:color="auto" w:fill="FFFFFF"/>
    </w:rPr>
  </w:style>
  <w:style w:type="character" w:customStyle="1" w:styleId="63">
    <w:name w:val="Основной текст (6)3"/>
    <w:uiPriority w:val="99"/>
    <w:rsid w:val="004A39D5"/>
    <w:rPr>
      <w:rFonts w:ascii="Times New Roman" w:hAnsi="Times New Roman" w:cs="Times New Roman" w:hint="default"/>
      <w:i/>
      <w:iCs/>
      <w:noProof/>
      <w:spacing w:val="0"/>
      <w:sz w:val="17"/>
      <w:szCs w:val="17"/>
      <w:shd w:val="clear" w:color="auto" w:fill="FFFFFF"/>
    </w:rPr>
  </w:style>
  <w:style w:type="character" w:styleId="aff">
    <w:name w:val="Hyperlink"/>
    <w:basedOn w:val="1a"/>
    <w:semiHidden/>
    <w:unhideWhenUsed/>
    <w:rsid w:val="004A39D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310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2514</Words>
  <Characters>14330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Бизино_школа_4</cp:lastModifiedBy>
  <cp:revision>13</cp:revision>
  <dcterms:created xsi:type="dcterms:W3CDTF">2020-09-12T16:53:00Z</dcterms:created>
  <dcterms:modified xsi:type="dcterms:W3CDTF">2020-10-27T06:21:00Z</dcterms:modified>
</cp:coreProperties>
</file>